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CE650F" w14:textId="52CD67C1" w:rsidR="00C00DCA" w:rsidRDefault="0029411E" w:rsidP="00182EDF">
      <w:pPr>
        <w:jc w:val="center"/>
      </w:pPr>
      <w:r>
        <w:t xml:space="preserve">   </w:t>
      </w:r>
      <w:r w:rsidR="00182EDF" w:rsidRPr="00536FB4">
        <w:rPr>
          <w:noProof/>
        </w:rPr>
        <w:drawing>
          <wp:inline distT="0" distB="0" distL="0" distR="0" wp14:anchorId="4E24A81A" wp14:editId="6F51CE40">
            <wp:extent cx="1085850" cy="1303020"/>
            <wp:effectExtent l="0" t="0" r="0" b="0"/>
            <wp:docPr id="4" name="Picture 4" descr="\\DENISE-PC\backup\Logos\BID Logos\TR BID LOGO Redesign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NISE-PC\backup\Logos\BID Logos\TR BID LOGO Redesign 2018.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95878" cy="1315054"/>
                    </a:xfrm>
                    <a:prstGeom prst="rect">
                      <a:avLst/>
                    </a:prstGeom>
                    <a:noFill/>
                    <a:ln>
                      <a:noFill/>
                    </a:ln>
                  </pic:spPr>
                </pic:pic>
              </a:graphicData>
            </a:graphic>
          </wp:inline>
        </w:drawing>
      </w:r>
    </w:p>
    <w:p w14:paraId="49366219" w14:textId="26E81BFC" w:rsidR="00182EDF" w:rsidRPr="00F149A7" w:rsidRDefault="00182EDF" w:rsidP="00182EDF">
      <w:pPr>
        <w:jc w:val="center"/>
        <w:rPr>
          <w:rFonts w:ascii="Arial" w:hAnsi="Arial" w:cs="Arial"/>
          <w:b/>
          <w:bCs/>
          <w:sz w:val="36"/>
          <w:szCs w:val="36"/>
        </w:rPr>
      </w:pPr>
      <w:r w:rsidRPr="00F149A7">
        <w:rPr>
          <w:rFonts w:ascii="Arial" w:hAnsi="Arial" w:cs="Arial"/>
          <w:b/>
          <w:bCs/>
          <w:sz w:val="36"/>
          <w:szCs w:val="36"/>
        </w:rPr>
        <w:t>Sponsorship Opportunities 202</w:t>
      </w:r>
      <w:r w:rsidR="00600702">
        <w:rPr>
          <w:rFonts w:ascii="Arial" w:hAnsi="Arial" w:cs="Arial"/>
          <w:b/>
          <w:bCs/>
          <w:sz w:val="36"/>
          <w:szCs w:val="36"/>
        </w:rPr>
        <w:t>5</w:t>
      </w:r>
    </w:p>
    <w:p w14:paraId="2DC8893C" w14:textId="0145888F" w:rsidR="00182EDF" w:rsidRDefault="00182EDF" w:rsidP="00182EDF">
      <w:pPr>
        <w:jc w:val="center"/>
        <w:rPr>
          <w:rFonts w:ascii="Arial" w:hAnsi="Arial" w:cs="Arial"/>
        </w:rPr>
      </w:pPr>
    </w:p>
    <w:p w14:paraId="63948D8B" w14:textId="78F478D4" w:rsidR="00182EDF" w:rsidRPr="00E9662A" w:rsidRDefault="00182EDF" w:rsidP="00182EDF">
      <w:pPr>
        <w:rPr>
          <w:rFonts w:ascii="Arial" w:hAnsi="Arial" w:cs="Arial"/>
          <w:b/>
          <w:bCs/>
          <w:sz w:val="28"/>
          <w:szCs w:val="28"/>
        </w:rPr>
      </w:pPr>
      <w:r w:rsidRPr="00E9662A">
        <w:rPr>
          <w:rFonts w:ascii="Arial" w:hAnsi="Arial" w:cs="Arial"/>
          <w:b/>
          <w:bCs/>
          <w:sz w:val="28"/>
          <w:szCs w:val="28"/>
        </w:rPr>
        <w:t xml:space="preserve">Investing in Downtown Toms River </w:t>
      </w:r>
    </w:p>
    <w:p w14:paraId="55CC5C65" w14:textId="56486EFE" w:rsidR="00182EDF" w:rsidRDefault="00182EDF" w:rsidP="00182EDF">
      <w:pPr>
        <w:rPr>
          <w:rFonts w:ascii="Arial" w:hAnsi="Arial" w:cs="Arial"/>
        </w:rPr>
      </w:pPr>
      <w:r>
        <w:rPr>
          <w:rFonts w:ascii="Arial" w:hAnsi="Arial" w:cs="Arial"/>
        </w:rPr>
        <w:t>M</w:t>
      </w:r>
      <w:r w:rsidR="00F149A7">
        <w:rPr>
          <w:rFonts w:ascii="Arial" w:hAnsi="Arial" w:cs="Arial"/>
        </w:rPr>
        <w:t>any</w:t>
      </w:r>
      <w:r>
        <w:rPr>
          <w:rFonts w:ascii="Arial" w:hAnsi="Arial" w:cs="Arial"/>
        </w:rPr>
        <w:t xml:space="preserve"> of the Downtown Toms River events take place on Washington Street, the main ‘hub’ or our Downtown area.</w:t>
      </w:r>
    </w:p>
    <w:p w14:paraId="3C586CDB" w14:textId="5FCD655F" w:rsidR="00182EDF" w:rsidRDefault="00182EDF" w:rsidP="00182EDF">
      <w:pPr>
        <w:rPr>
          <w:rFonts w:ascii="Arial" w:hAnsi="Arial" w:cs="Arial"/>
        </w:rPr>
      </w:pPr>
      <w:r>
        <w:rPr>
          <w:rFonts w:ascii="Arial" w:hAnsi="Arial" w:cs="Arial"/>
        </w:rPr>
        <w:t xml:space="preserve">Our programs are designed to enhance community relations for residents, tourists, and business professionals. </w:t>
      </w:r>
      <w:r w:rsidR="00045E7A">
        <w:rPr>
          <w:rFonts w:ascii="Arial" w:hAnsi="Arial" w:cs="Arial"/>
        </w:rPr>
        <w:t>All</w:t>
      </w:r>
      <w:r w:rsidR="00534942">
        <w:rPr>
          <w:rFonts w:ascii="Arial" w:hAnsi="Arial" w:cs="Arial"/>
        </w:rPr>
        <w:t xml:space="preserve"> </w:t>
      </w:r>
      <w:r>
        <w:rPr>
          <w:rFonts w:ascii="Arial" w:hAnsi="Arial" w:cs="Arial"/>
        </w:rPr>
        <w:t xml:space="preserve">our events are hosted </w:t>
      </w:r>
      <w:r w:rsidR="00534942">
        <w:rPr>
          <w:rFonts w:ascii="Arial" w:hAnsi="Arial" w:cs="Arial"/>
        </w:rPr>
        <w:t>in</w:t>
      </w:r>
      <w:r>
        <w:rPr>
          <w:rFonts w:ascii="Arial" w:hAnsi="Arial" w:cs="Arial"/>
        </w:rPr>
        <w:t xml:space="preserve"> the </w:t>
      </w:r>
      <w:proofErr w:type="gramStart"/>
      <w:r>
        <w:rPr>
          <w:rFonts w:ascii="Arial" w:hAnsi="Arial" w:cs="Arial"/>
        </w:rPr>
        <w:t>District</w:t>
      </w:r>
      <w:proofErr w:type="gramEnd"/>
      <w:r>
        <w:rPr>
          <w:rFonts w:ascii="Arial" w:hAnsi="Arial" w:cs="Arial"/>
        </w:rPr>
        <w:t xml:space="preserve"> with a substantial following and attendance is growing each year!</w:t>
      </w:r>
    </w:p>
    <w:p w14:paraId="6C4A5620" w14:textId="7AD6FD03" w:rsidR="00B42494" w:rsidRDefault="00B42494" w:rsidP="00182EDF">
      <w:pPr>
        <w:rPr>
          <w:rFonts w:ascii="Arial" w:hAnsi="Arial" w:cs="Arial"/>
        </w:rPr>
      </w:pPr>
    </w:p>
    <w:p w14:paraId="24B551CE" w14:textId="281B008A" w:rsidR="00B42494" w:rsidRPr="00E9662A" w:rsidRDefault="00B42494" w:rsidP="00182EDF">
      <w:pPr>
        <w:rPr>
          <w:rFonts w:ascii="Arial" w:hAnsi="Arial" w:cs="Arial"/>
          <w:b/>
          <w:bCs/>
          <w:sz w:val="28"/>
          <w:szCs w:val="28"/>
        </w:rPr>
      </w:pPr>
      <w:r w:rsidRPr="00E9662A">
        <w:rPr>
          <w:rFonts w:ascii="Arial" w:hAnsi="Arial" w:cs="Arial"/>
          <w:b/>
          <w:bCs/>
          <w:sz w:val="28"/>
          <w:szCs w:val="28"/>
        </w:rPr>
        <w:t>Benefits</w:t>
      </w:r>
    </w:p>
    <w:p w14:paraId="2EF07637" w14:textId="186C52F5" w:rsidR="00B42494" w:rsidRDefault="00D309FD" w:rsidP="00B42494">
      <w:pPr>
        <w:pStyle w:val="ListParagraph"/>
        <w:numPr>
          <w:ilvl w:val="0"/>
          <w:numId w:val="1"/>
        </w:numPr>
        <w:rPr>
          <w:rFonts w:ascii="Arial" w:hAnsi="Arial" w:cs="Arial"/>
        </w:rPr>
      </w:pPr>
      <w:r w:rsidRPr="00534942">
        <w:rPr>
          <w:rFonts w:ascii="Arial" w:hAnsi="Arial" w:cs="Arial"/>
          <w:b/>
          <w:bCs/>
        </w:rPr>
        <w:t>Opportunity for Your Company</w:t>
      </w:r>
      <w:r>
        <w:rPr>
          <w:rFonts w:ascii="Arial" w:hAnsi="Arial" w:cs="Arial"/>
        </w:rPr>
        <w:t xml:space="preserve"> to promote itself while gaining repeated exposure, </w:t>
      </w:r>
      <w:r w:rsidR="00D22489">
        <w:rPr>
          <w:rFonts w:ascii="Arial" w:hAnsi="Arial" w:cs="Arial"/>
        </w:rPr>
        <w:t>before</w:t>
      </w:r>
      <w:r>
        <w:rPr>
          <w:rFonts w:ascii="Arial" w:hAnsi="Arial" w:cs="Arial"/>
        </w:rPr>
        <w:t xml:space="preserve"> each event date, to over 200,000 people in the Ocean and Monmouth County area. Additionally, your company will have the opportunity to reach potentially thousands of people on </w:t>
      </w:r>
      <w:proofErr w:type="gramStart"/>
      <w:r w:rsidR="00534942">
        <w:rPr>
          <w:rFonts w:ascii="Arial" w:hAnsi="Arial" w:cs="Arial"/>
        </w:rPr>
        <w:t>event</w:t>
      </w:r>
      <w:proofErr w:type="gramEnd"/>
      <w:r w:rsidR="00534942">
        <w:rPr>
          <w:rFonts w:ascii="Arial" w:hAnsi="Arial" w:cs="Arial"/>
        </w:rPr>
        <w:t xml:space="preserve"> days.</w:t>
      </w:r>
    </w:p>
    <w:p w14:paraId="027ECD05" w14:textId="07D43DA2" w:rsidR="00534942" w:rsidRDefault="00534942" w:rsidP="00B42494">
      <w:pPr>
        <w:pStyle w:val="ListParagraph"/>
        <w:numPr>
          <w:ilvl w:val="0"/>
          <w:numId w:val="1"/>
        </w:numPr>
        <w:rPr>
          <w:rFonts w:ascii="Arial" w:hAnsi="Arial" w:cs="Arial"/>
        </w:rPr>
      </w:pPr>
      <w:r w:rsidRPr="00534942">
        <w:rPr>
          <w:rFonts w:ascii="Arial" w:hAnsi="Arial" w:cs="Arial"/>
          <w:b/>
          <w:bCs/>
        </w:rPr>
        <w:t>Opportunity for Your Company</w:t>
      </w:r>
      <w:r>
        <w:rPr>
          <w:rFonts w:ascii="Arial" w:hAnsi="Arial" w:cs="Arial"/>
          <w:b/>
          <w:bCs/>
        </w:rPr>
        <w:t xml:space="preserve"> </w:t>
      </w:r>
      <w:r w:rsidRPr="00534942">
        <w:rPr>
          <w:rFonts w:ascii="Arial" w:hAnsi="Arial" w:cs="Arial"/>
        </w:rPr>
        <w:t>to position itself as an active supporter of Toms</w:t>
      </w:r>
      <w:r>
        <w:rPr>
          <w:rFonts w:ascii="Arial" w:hAnsi="Arial" w:cs="Arial"/>
        </w:rPr>
        <w:t xml:space="preserve"> River’s growing Downtown area.</w:t>
      </w:r>
    </w:p>
    <w:p w14:paraId="744D146A" w14:textId="3B87019B" w:rsidR="00534942" w:rsidRDefault="00534942" w:rsidP="00B42494">
      <w:pPr>
        <w:pStyle w:val="ListParagraph"/>
        <w:numPr>
          <w:ilvl w:val="0"/>
          <w:numId w:val="1"/>
        </w:numPr>
        <w:rPr>
          <w:rFonts w:ascii="Arial" w:hAnsi="Arial" w:cs="Arial"/>
        </w:rPr>
      </w:pPr>
      <w:r>
        <w:rPr>
          <w:rFonts w:ascii="Arial" w:hAnsi="Arial" w:cs="Arial"/>
          <w:b/>
          <w:bCs/>
        </w:rPr>
        <w:t xml:space="preserve">Opportunity </w:t>
      </w:r>
      <w:r w:rsidRPr="00534942">
        <w:rPr>
          <w:rFonts w:ascii="Arial" w:hAnsi="Arial" w:cs="Arial"/>
        </w:rPr>
        <w:t xml:space="preserve">to be included in all event advertising and marketing promotional materials and campaigns. </w:t>
      </w:r>
    </w:p>
    <w:p w14:paraId="165838BB" w14:textId="0EB74245" w:rsidR="002165AD" w:rsidRDefault="00D51EBC" w:rsidP="002165AD">
      <w:pPr>
        <w:pStyle w:val="ListParagraph"/>
        <w:numPr>
          <w:ilvl w:val="0"/>
          <w:numId w:val="1"/>
        </w:numPr>
        <w:rPr>
          <w:rFonts w:ascii="Arial" w:hAnsi="Arial" w:cs="Arial"/>
          <w:u w:val="single"/>
        </w:rPr>
      </w:pPr>
      <w:r>
        <w:rPr>
          <w:rFonts w:ascii="Arial" w:hAnsi="Arial" w:cs="Arial"/>
        </w:rPr>
        <w:t xml:space="preserve">Downtown Toms River is a Business Improvement District (TRBID) created by town ordinance, incorporated as </w:t>
      </w:r>
      <w:r w:rsidR="00D22489">
        <w:rPr>
          <w:rFonts w:ascii="Arial" w:hAnsi="Arial" w:cs="Arial"/>
        </w:rPr>
        <w:t xml:space="preserve">a </w:t>
      </w:r>
      <w:r>
        <w:rPr>
          <w:rFonts w:ascii="Arial" w:hAnsi="Arial" w:cs="Arial"/>
        </w:rPr>
        <w:t xml:space="preserve">501c3 Non-Profit Organization – partnerships are </w:t>
      </w:r>
      <w:r w:rsidRPr="00D51EBC">
        <w:rPr>
          <w:rFonts w:ascii="Arial" w:hAnsi="Arial" w:cs="Arial"/>
          <w:u w:val="single"/>
        </w:rPr>
        <w:t>tax deductible!</w:t>
      </w:r>
    </w:p>
    <w:p w14:paraId="783EEFF4" w14:textId="2188535C" w:rsidR="00253F5F" w:rsidRDefault="00253F5F" w:rsidP="00253F5F">
      <w:pPr>
        <w:pStyle w:val="ListParagraph"/>
        <w:rPr>
          <w:rFonts w:ascii="Arial" w:hAnsi="Arial" w:cs="Arial"/>
          <w:u w:val="single"/>
        </w:rPr>
      </w:pPr>
    </w:p>
    <w:p w14:paraId="05F2C3AC" w14:textId="4D494964" w:rsidR="00253F5F" w:rsidRDefault="00253F5F" w:rsidP="00253F5F">
      <w:pPr>
        <w:pStyle w:val="ListParagraph"/>
        <w:rPr>
          <w:rFonts w:ascii="Arial" w:hAnsi="Arial" w:cs="Arial"/>
          <w:u w:val="single"/>
        </w:rPr>
      </w:pPr>
    </w:p>
    <w:p w14:paraId="0F916C1B" w14:textId="58ECF510" w:rsidR="00253F5F" w:rsidRDefault="00253F5F" w:rsidP="00253F5F">
      <w:pPr>
        <w:pStyle w:val="ListParagraph"/>
        <w:rPr>
          <w:rFonts w:ascii="Arial" w:hAnsi="Arial" w:cs="Arial"/>
          <w:u w:val="single"/>
        </w:rPr>
      </w:pPr>
    </w:p>
    <w:p w14:paraId="15825BEE" w14:textId="450D6944" w:rsidR="00253F5F" w:rsidRDefault="00253F5F" w:rsidP="00253F5F">
      <w:pPr>
        <w:pStyle w:val="ListParagraph"/>
        <w:rPr>
          <w:rFonts w:ascii="Arial" w:hAnsi="Arial" w:cs="Arial"/>
          <w:u w:val="single"/>
        </w:rPr>
      </w:pPr>
    </w:p>
    <w:p w14:paraId="2E8C2B33" w14:textId="526200AB" w:rsidR="00253F5F" w:rsidRDefault="00253F5F" w:rsidP="00253F5F">
      <w:pPr>
        <w:pStyle w:val="ListParagraph"/>
        <w:rPr>
          <w:rFonts w:ascii="Arial" w:hAnsi="Arial" w:cs="Arial"/>
          <w:u w:val="single"/>
        </w:rPr>
      </w:pPr>
    </w:p>
    <w:p w14:paraId="465740C7" w14:textId="77777777" w:rsidR="00253F5F" w:rsidRPr="006D227B" w:rsidRDefault="00253F5F" w:rsidP="00253F5F">
      <w:pPr>
        <w:pStyle w:val="ListParagraph"/>
        <w:rPr>
          <w:rFonts w:ascii="Arial" w:hAnsi="Arial" w:cs="Arial"/>
          <w:u w:val="single"/>
        </w:rPr>
      </w:pPr>
    </w:p>
    <w:p w14:paraId="7B91BCF0" w14:textId="5C1469DB" w:rsidR="002165AD" w:rsidRDefault="002165AD" w:rsidP="00253F5F">
      <w:pPr>
        <w:jc w:val="center"/>
        <w:rPr>
          <w:rFonts w:ascii="Arial" w:hAnsi="Arial" w:cs="Arial"/>
          <w:u w:val="single"/>
        </w:rPr>
      </w:pPr>
      <w:r w:rsidRPr="0053141C">
        <w:rPr>
          <w:rFonts w:ascii="Arial" w:hAnsi="Arial" w:cs="Arial"/>
          <w:noProof/>
        </w:rPr>
        <w:drawing>
          <wp:inline distT="0" distB="0" distL="0" distR="0" wp14:anchorId="6CBB1AA8" wp14:editId="74FE2E25">
            <wp:extent cx="1098042" cy="1017917"/>
            <wp:effectExtent l="0" t="0" r="6985" b="0"/>
            <wp:docPr id="1" name="Picture 1" descr="A group of people sitting outsid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oup of people sitting outside&#10;&#10;Description automatically generated with low confidence"/>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19413" cy="1037729"/>
                    </a:xfrm>
                    <a:prstGeom prst="rect">
                      <a:avLst/>
                    </a:prstGeom>
                  </pic:spPr>
                </pic:pic>
              </a:graphicData>
            </a:graphic>
          </wp:inline>
        </w:drawing>
      </w:r>
      <w:r w:rsidRPr="0053141C">
        <w:rPr>
          <w:rFonts w:ascii="Arial" w:hAnsi="Arial" w:cs="Arial"/>
          <w:noProof/>
        </w:rPr>
        <w:drawing>
          <wp:inline distT="0" distB="0" distL="0" distR="0" wp14:anchorId="5668262D" wp14:editId="29FA3DDF">
            <wp:extent cx="1526697" cy="1017797"/>
            <wp:effectExtent l="0" t="0" r="0" b="0"/>
            <wp:docPr id="3" name="Picture 3" descr="A picture containing car, road, outdoor, stree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car, road, outdoor, stree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66972" cy="1044647"/>
                    </a:xfrm>
                    <a:prstGeom prst="rect">
                      <a:avLst/>
                    </a:prstGeom>
                  </pic:spPr>
                </pic:pic>
              </a:graphicData>
            </a:graphic>
          </wp:inline>
        </w:drawing>
      </w:r>
      <w:r w:rsidR="006D227B">
        <w:rPr>
          <w:rFonts w:eastAsia="Times New Roman"/>
          <w:noProof/>
        </w:rPr>
        <w:drawing>
          <wp:inline distT="0" distB="0" distL="0" distR="0" wp14:anchorId="7A61500D" wp14:editId="7257CA0C">
            <wp:extent cx="1584147" cy="1013940"/>
            <wp:effectExtent l="0" t="0" r="0" b="0"/>
            <wp:docPr id="7" name="Picture 7" descr="A group of people at an outdoor marke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group of people at an outdoor market&#10;&#10;Description automatically generated with medium confidence"/>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634940" cy="1046450"/>
                    </a:xfrm>
                    <a:prstGeom prst="rect">
                      <a:avLst/>
                    </a:prstGeom>
                    <a:noFill/>
                    <a:ln>
                      <a:noFill/>
                    </a:ln>
                  </pic:spPr>
                </pic:pic>
              </a:graphicData>
            </a:graphic>
          </wp:inline>
        </w:drawing>
      </w:r>
      <w:r w:rsidR="006D227B">
        <w:rPr>
          <w:rFonts w:eastAsia="Times New Roman"/>
          <w:noProof/>
        </w:rPr>
        <w:drawing>
          <wp:inline distT="0" distB="0" distL="0" distR="0" wp14:anchorId="6167325B" wp14:editId="6DB38E3A">
            <wp:extent cx="1275716" cy="1016264"/>
            <wp:effectExtent l="0" t="0" r="635" b="0"/>
            <wp:docPr id="6" name="Picture 6" descr="A picture containing outdoor, person, crowd, peop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outdoor, person, crowd, people&#10;&#10;Description automatically generated"/>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flipH="1">
                      <a:off x="0" y="0"/>
                      <a:ext cx="1327116" cy="1057211"/>
                    </a:xfrm>
                    <a:prstGeom prst="rect">
                      <a:avLst/>
                    </a:prstGeom>
                    <a:noFill/>
                    <a:ln>
                      <a:noFill/>
                    </a:ln>
                  </pic:spPr>
                </pic:pic>
              </a:graphicData>
            </a:graphic>
          </wp:inline>
        </w:drawing>
      </w:r>
    </w:p>
    <w:p w14:paraId="13C6B880" w14:textId="056CD2DE" w:rsidR="001D1691" w:rsidRDefault="0053141C" w:rsidP="003D303B">
      <w:pPr>
        <w:jc w:val="center"/>
        <w:rPr>
          <w:rFonts w:ascii="Arial" w:hAnsi="Arial" w:cs="Arial"/>
        </w:rPr>
      </w:pPr>
      <w:r w:rsidRPr="00536FB4">
        <w:rPr>
          <w:noProof/>
        </w:rPr>
        <w:lastRenderedPageBreak/>
        <w:drawing>
          <wp:inline distT="0" distB="0" distL="0" distR="0" wp14:anchorId="0CC27AF7" wp14:editId="1BF3FDAB">
            <wp:extent cx="1085850" cy="1303020"/>
            <wp:effectExtent l="0" t="0" r="0" b="0"/>
            <wp:docPr id="8" name="Picture 8" descr="\\DENISE-PC\backup\Logos\BID Logos\TR BID LOGO Redesign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NISE-PC\backup\Logos\BID Logos\TR BID LOGO Redesign 2018.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95878" cy="1315054"/>
                    </a:xfrm>
                    <a:prstGeom prst="rect">
                      <a:avLst/>
                    </a:prstGeom>
                    <a:noFill/>
                    <a:ln>
                      <a:noFill/>
                    </a:ln>
                  </pic:spPr>
                </pic:pic>
              </a:graphicData>
            </a:graphic>
          </wp:inline>
        </w:drawing>
      </w:r>
    </w:p>
    <w:p w14:paraId="0902CFA0" w14:textId="0A4CC26B" w:rsidR="001D1691" w:rsidRDefault="001D1691" w:rsidP="001D1691">
      <w:pPr>
        <w:rPr>
          <w:rFonts w:ascii="Arial" w:hAnsi="Arial" w:cs="Arial"/>
          <w:b/>
          <w:bCs/>
          <w:sz w:val="28"/>
          <w:szCs w:val="28"/>
        </w:rPr>
      </w:pPr>
      <w:r w:rsidRPr="001D1691">
        <w:rPr>
          <w:rFonts w:ascii="Arial" w:hAnsi="Arial" w:cs="Arial"/>
          <w:b/>
          <w:bCs/>
          <w:sz w:val="28"/>
          <w:szCs w:val="28"/>
        </w:rPr>
        <w:t>202</w:t>
      </w:r>
      <w:r w:rsidR="00600702">
        <w:rPr>
          <w:rFonts w:ascii="Arial" w:hAnsi="Arial" w:cs="Arial"/>
          <w:b/>
          <w:bCs/>
          <w:sz w:val="28"/>
          <w:szCs w:val="28"/>
        </w:rPr>
        <w:t>5</w:t>
      </w:r>
      <w:r w:rsidRPr="001D1691">
        <w:rPr>
          <w:rFonts w:ascii="Arial" w:hAnsi="Arial" w:cs="Arial"/>
          <w:b/>
          <w:bCs/>
          <w:sz w:val="28"/>
          <w:szCs w:val="28"/>
        </w:rPr>
        <w:t xml:space="preserve"> Title Sponsorships </w:t>
      </w:r>
    </w:p>
    <w:p w14:paraId="38D39994" w14:textId="19244FAB" w:rsidR="001D1691" w:rsidRDefault="001D1691" w:rsidP="001D1691">
      <w:pPr>
        <w:rPr>
          <w:rFonts w:ascii="Arial" w:hAnsi="Arial" w:cs="Arial"/>
        </w:rPr>
      </w:pPr>
      <w:r>
        <w:rPr>
          <w:rFonts w:ascii="Arial" w:hAnsi="Arial" w:cs="Arial"/>
        </w:rPr>
        <w:t xml:space="preserve">Includes your company name headlined as </w:t>
      </w:r>
      <w:r w:rsidR="00274307">
        <w:rPr>
          <w:rFonts w:ascii="Arial" w:hAnsi="Arial" w:cs="Arial"/>
        </w:rPr>
        <w:t>T</w:t>
      </w:r>
      <w:r w:rsidR="00A441FE">
        <w:rPr>
          <w:rFonts w:ascii="Arial" w:hAnsi="Arial" w:cs="Arial"/>
        </w:rPr>
        <w:t>itle</w:t>
      </w:r>
      <w:r>
        <w:rPr>
          <w:rFonts w:ascii="Arial" w:hAnsi="Arial" w:cs="Arial"/>
        </w:rPr>
        <w:t xml:space="preserve"> Sponsor on all traditional and social media, advertisements, print advertisements, and press releases for the event. Radio spots will also include the name of your </w:t>
      </w:r>
      <w:proofErr w:type="gramStart"/>
      <w:r>
        <w:rPr>
          <w:rFonts w:ascii="Arial" w:hAnsi="Arial" w:cs="Arial"/>
        </w:rPr>
        <w:t>company as</w:t>
      </w:r>
      <w:proofErr w:type="gramEnd"/>
      <w:r>
        <w:rPr>
          <w:rFonts w:ascii="Arial" w:hAnsi="Arial" w:cs="Arial"/>
        </w:rPr>
        <w:t xml:space="preserve"> </w:t>
      </w:r>
      <w:r w:rsidR="00A441FE">
        <w:rPr>
          <w:rFonts w:ascii="Arial" w:hAnsi="Arial" w:cs="Arial"/>
        </w:rPr>
        <w:t>T</w:t>
      </w:r>
      <w:r>
        <w:rPr>
          <w:rFonts w:ascii="Arial" w:hAnsi="Arial" w:cs="Arial"/>
        </w:rPr>
        <w:t xml:space="preserve">itle </w:t>
      </w:r>
      <w:r w:rsidR="00A441FE">
        <w:rPr>
          <w:rFonts w:ascii="Arial" w:hAnsi="Arial" w:cs="Arial"/>
        </w:rPr>
        <w:t>Sponsor</w:t>
      </w:r>
      <w:r>
        <w:rPr>
          <w:rFonts w:ascii="Arial" w:hAnsi="Arial" w:cs="Arial"/>
        </w:rPr>
        <w:t>. Your logo will appear on all marketing materials</w:t>
      </w:r>
      <w:r w:rsidR="00A441FE">
        <w:rPr>
          <w:rFonts w:ascii="Arial" w:hAnsi="Arial" w:cs="Arial"/>
        </w:rPr>
        <w:t xml:space="preserve"> for all Downtown events, not just your chosen Title Event. Also, a 10 x 10 vendor space will be available for your company at all Downtown Toms River events. Your name and logo will also be included on a banner that will </w:t>
      </w:r>
      <w:r w:rsidR="00D22489">
        <w:rPr>
          <w:rFonts w:ascii="Arial" w:hAnsi="Arial" w:cs="Arial"/>
        </w:rPr>
        <w:t>be placed</w:t>
      </w:r>
      <w:r w:rsidR="00A441FE">
        <w:rPr>
          <w:rFonts w:ascii="Arial" w:hAnsi="Arial" w:cs="Arial"/>
        </w:rPr>
        <w:t xml:space="preserve"> on the stage at the event. A </w:t>
      </w:r>
      <w:r w:rsidR="00A04B7B">
        <w:rPr>
          <w:rFonts w:ascii="Arial" w:hAnsi="Arial" w:cs="Arial"/>
        </w:rPr>
        <w:t>monthly</w:t>
      </w:r>
      <w:r w:rsidR="00C14BE0">
        <w:rPr>
          <w:rFonts w:ascii="Arial" w:hAnsi="Arial" w:cs="Arial"/>
        </w:rPr>
        <w:t xml:space="preserve"> </w:t>
      </w:r>
      <w:r w:rsidR="00A441FE">
        <w:rPr>
          <w:rFonts w:ascii="Arial" w:hAnsi="Arial" w:cs="Arial"/>
        </w:rPr>
        <w:t>Event Activity Report wi</w:t>
      </w:r>
      <w:r w:rsidR="00D22489">
        <w:rPr>
          <w:rFonts w:ascii="Arial" w:hAnsi="Arial" w:cs="Arial"/>
        </w:rPr>
        <w:t>th</w:t>
      </w:r>
      <w:r w:rsidR="00A441FE">
        <w:rPr>
          <w:rFonts w:ascii="Arial" w:hAnsi="Arial" w:cs="Arial"/>
        </w:rPr>
        <w:t xml:space="preserve"> a </w:t>
      </w:r>
      <w:r w:rsidR="00D22489">
        <w:rPr>
          <w:rFonts w:ascii="Arial" w:hAnsi="Arial" w:cs="Arial"/>
        </w:rPr>
        <w:t>six-month</w:t>
      </w:r>
      <w:r w:rsidR="00A441FE">
        <w:rPr>
          <w:rFonts w:ascii="Arial" w:hAnsi="Arial" w:cs="Arial"/>
        </w:rPr>
        <w:t xml:space="preserve"> in-person review of your sponsorship will also be included. (See attached impressions)</w:t>
      </w:r>
    </w:p>
    <w:p w14:paraId="0379C80D" w14:textId="6DBC0CFC" w:rsidR="00900C47" w:rsidRPr="00AE6723" w:rsidRDefault="00900C47" w:rsidP="00AE6723">
      <w:pPr>
        <w:pStyle w:val="NoSpacing"/>
        <w:rPr>
          <w:rFonts w:ascii="Arial" w:hAnsi="Arial" w:cs="Arial"/>
        </w:rPr>
      </w:pPr>
      <w:r w:rsidRPr="00AE6723">
        <w:rPr>
          <w:rFonts w:ascii="Arial" w:hAnsi="Arial" w:cs="Arial"/>
          <w:b/>
          <w:bCs/>
        </w:rPr>
        <w:t>Downtown Night Out</w:t>
      </w:r>
      <w:r w:rsidRPr="00AE6723">
        <w:rPr>
          <w:rFonts w:ascii="Arial" w:hAnsi="Arial" w:cs="Arial"/>
        </w:rPr>
        <w:t xml:space="preserve"> (</w:t>
      </w:r>
      <w:r w:rsidR="00FA58F8">
        <w:rPr>
          <w:rFonts w:ascii="Arial" w:hAnsi="Arial" w:cs="Arial"/>
        </w:rPr>
        <w:t>E</w:t>
      </w:r>
      <w:r w:rsidRPr="00AE6723">
        <w:rPr>
          <w:rFonts w:ascii="Arial" w:hAnsi="Arial" w:cs="Arial"/>
        </w:rPr>
        <w:t xml:space="preserve">very Friday &amp; Saturday </w:t>
      </w:r>
      <w:r w:rsidR="00AE6723" w:rsidRPr="00AE6723">
        <w:rPr>
          <w:rFonts w:ascii="Arial" w:hAnsi="Arial" w:cs="Arial"/>
        </w:rPr>
        <w:t>Night) …</w:t>
      </w:r>
      <w:r w:rsidRPr="00AE6723">
        <w:rPr>
          <w:rFonts w:ascii="Arial" w:hAnsi="Arial" w:cs="Arial"/>
        </w:rPr>
        <w:t>……………………………</w:t>
      </w:r>
      <w:r w:rsidR="00ED6764" w:rsidRPr="00AE6723">
        <w:rPr>
          <w:rFonts w:ascii="Arial" w:hAnsi="Arial" w:cs="Arial"/>
        </w:rPr>
        <w:t>…. $</w:t>
      </w:r>
      <w:r w:rsidRPr="00AE6723">
        <w:rPr>
          <w:rFonts w:ascii="Arial" w:hAnsi="Arial" w:cs="Arial"/>
        </w:rPr>
        <w:t>25,000</w:t>
      </w:r>
    </w:p>
    <w:p w14:paraId="32C84F10" w14:textId="6925E135" w:rsidR="00900C47" w:rsidRPr="00AE6723" w:rsidRDefault="00900C47" w:rsidP="00AE6723">
      <w:pPr>
        <w:pStyle w:val="NoSpacing"/>
        <w:rPr>
          <w:rFonts w:ascii="Arial" w:hAnsi="Arial" w:cs="Arial"/>
        </w:rPr>
      </w:pPr>
      <w:r w:rsidRPr="00AE6723">
        <w:rPr>
          <w:rFonts w:ascii="Arial" w:hAnsi="Arial" w:cs="Arial"/>
        </w:rPr>
        <w:t xml:space="preserve">May through </w:t>
      </w:r>
      <w:r w:rsidR="00A04B7B">
        <w:rPr>
          <w:rFonts w:ascii="Arial" w:hAnsi="Arial" w:cs="Arial"/>
        </w:rPr>
        <w:t>September</w:t>
      </w:r>
      <w:r w:rsidRPr="00AE6723">
        <w:rPr>
          <w:rFonts w:ascii="Arial" w:hAnsi="Arial" w:cs="Arial"/>
        </w:rPr>
        <w:t xml:space="preserve"> (2</w:t>
      </w:r>
      <w:r w:rsidR="00F60D10">
        <w:rPr>
          <w:rFonts w:ascii="Arial" w:hAnsi="Arial" w:cs="Arial"/>
        </w:rPr>
        <w:t>1</w:t>
      </w:r>
      <w:r w:rsidRPr="00AE6723">
        <w:rPr>
          <w:rFonts w:ascii="Arial" w:hAnsi="Arial" w:cs="Arial"/>
        </w:rPr>
        <w:t xml:space="preserve"> weeks) </w:t>
      </w:r>
      <w:r w:rsidR="004D6D38" w:rsidRPr="00AE6723">
        <w:rPr>
          <w:rFonts w:ascii="Arial" w:hAnsi="Arial" w:cs="Arial"/>
        </w:rPr>
        <w:t>202</w:t>
      </w:r>
      <w:r w:rsidR="009F19D6">
        <w:rPr>
          <w:rFonts w:ascii="Arial" w:hAnsi="Arial" w:cs="Arial"/>
        </w:rPr>
        <w:t>4</w:t>
      </w:r>
      <w:r w:rsidR="004D6D38" w:rsidRPr="00AE6723">
        <w:rPr>
          <w:rFonts w:ascii="Arial" w:hAnsi="Arial" w:cs="Arial"/>
        </w:rPr>
        <w:t xml:space="preserve"> total </w:t>
      </w:r>
      <w:r w:rsidRPr="00AE6723">
        <w:rPr>
          <w:rFonts w:ascii="Arial" w:hAnsi="Arial" w:cs="Arial"/>
        </w:rPr>
        <w:t xml:space="preserve">attendance </w:t>
      </w:r>
      <w:r w:rsidR="004D6D38" w:rsidRPr="00AE6723">
        <w:rPr>
          <w:rFonts w:ascii="Arial" w:hAnsi="Arial" w:cs="Arial"/>
        </w:rPr>
        <w:t>wa</w:t>
      </w:r>
      <w:r w:rsidRPr="00AE6723">
        <w:rPr>
          <w:rFonts w:ascii="Arial" w:hAnsi="Arial" w:cs="Arial"/>
        </w:rPr>
        <w:t xml:space="preserve">s estimated </w:t>
      </w:r>
      <w:r w:rsidR="004D6D38" w:rsidRPr="00AE6723">
        <w:rPr>
          <w:rFonts w:ascii="Arial" w:hAnsi="Arial" w:cs="Arial"/>
        </w:rPr>
        <w:t xml:space="preserve">at </w:t>
      </w:r>
      <w:r w:rsidRPr="00AE6723">
        <w:rPr>
          <w:rFonts w:ascii="Arial" w:hAnsi="Arial" w:cs="Arial"/>
        </w:rPr>
        <w:t xml:space="preserve">1,000 per weekend (outside </w:t>
      </w:r>
      <w:r w:rsidR="00D22489">
        <w:rPr>
          <w:rFonts w:ascii="Arial" w:hAnsi="Arial" w:cs="Arial"/>
        </w:rPr>
        <w:t>dining</w:t>
      </w:r>
      <w:r w:rsidRPr="00AE6723">
        <w:rPr>
          <w:rFonts w:ascii="Arial" w:hAnsi="Arial" w:cs="Arial"/>
        </w:rPr>
        <w:t>)</w:t>
      </w:r>
    </w:p>
    <w:p w14:paraId="524DA3AF" w14:textId="078D41BA" w:rsidR="00900C47" w:rsidRDefault="00900C47" w:rsidP="001D1691">
      <w:pPr>
        <w:rPr>
          <w:rFonts w:ascii="Arial" w:hAnsi="Arial" w:cs="Arial"/>
        </w:rPr>
      </w:pPr>
    </w:p>
    <w:p w14:paraId="511F252E" w14:textId="2B7785E9" w:rsidR="00900C47" w:rsidRPr="00AE6723" w:rsidRDefault="00900C47" w:rsidP="00AE6723">
      <w:pPr>
        <w:pStyle w:val="NoSpacing"/>
        <w:rPr>
          <w:rFonts w:ascii="Arial" w:hAnsi="Arial" w:cs="Arial"/>
        </w:rPr>
      </w:pPr>
      <w:r w:rsidRPr="00AE6723">
        <w:rPr>
          <w:rFonts w:ascii="Arial" w:hAnsi="Arial" w:cs="Arial"/>
          <w:b/>
          <w:bCs/>
        </w:rPr>
        <w:t xml:space="preserve">Toms River Farmers’ </w:t>
      </w:r>
      <w:r w:rsidR="00AE6723">
        <w:rPr>
          <w:rFonts w:ascii="Arial" w:hAnsi="Arial" w:cs="Arial"/>
          <w:b/>
          <w:bCs/>
        </w:rPr>
        <w:t>M</w:t>
      </w:r>
      <w:r w:rsidRPr="00AE6723">
        <w:rPr>
          <w:rFonts w:ascii="Arial" w:hAnsi="Arial" w:cs="Arial"/>
          <w:b/>
          <w:bCs/>
        </w:rPr>
        <w:t>arket</w:t>
      </w:r>
      <w:r w:rsidRPr="00AE6723">
        <w:rPr>
          <w:rFonts w:ascii="Arial" w:hAnsi="Arial" w:cs="Arial"/>
        </w:rPr>
        <w:t xml:space="preserve"> (Every </w:t>
      </w:r>
      <w:r w:rsidR="00AE6723" w:rsidRPr="00AE6723">
        <w:rPr>
          <w:rFonts w:ascii="Arial" w:hAnsi="Arial" w:cs="Arial"/>
        </w:rPr>
        <w:t>Wednesday) …</w:t>
      </w:r>
      <w:r w:rsidRPr="00AE6723">
        <w:rPr>
          <w:rFonts w:ascii="Arial" w:hAnsi="Arial" w:cs="Arial"/>
        </w:rPr>
        <w:t>…………………………………</w:t>
      </w:r>
      <w:proofErr w:type="gramStart"/>
      <w:r w:rsidRPr="00AE6723">
        <w:rPr>
          <w:rFonts w:ascii="Arial" w:hAnsi="Arial" w:cs="Arial"/>
        </w:rPr>
        <w:t>…..</w:t>
      </w:r>
      <w:proofErr w:type="gramEnd"/>
      <w:r w:rsidRPr="00AE6723">
        <w:rPr>
          <w:rFonts w:ascii="Arial" w:hAnsi="Arial" w:cs="Arial"/>
        </w:rPr>
        <w:t>$</w:t>
      </w:r>
      <w:r w:rsidR="004D6D38" w:rsidRPr="00AE6723">
        <w:rPr>
          <w:rFonts w:ascii="Arial" w:hAnsi="Arial" w:cs="Arial"/>
        </w:rPr>
        <w:t>10,000</w:t>
      </w:r>
    </w:p>
    <w:p w14:paraId="5ED5FE60" w14:textId="46DEB541" w:rsidR="004D6D38" w:rsidRPr="00AE6723" w:rsidRDefault="004D6D38" w:rsidP="00AE6723">
      <w:pPr>
        <w:pStyle w:val="NoSpacing"/>
        <w:rPr>
          <w:rFonts w:ascii="Arial" w:hAnsi="Arial" w:cs="Arial"/>
        </w:rPr>
      </w:pPr>
      <w:r w:rsidRPr="00AE6723">
        <w:rPr>
          <w:rFonts w:ascii="Arial" w:hAnsi="Arial" w:cs="Arial"/>
        </w:rPr>
        <w:t xml:space="preserve">Late May through </w:t>
      </w:r>
      <w:r w:rsidR="00EF4A06">
        <w:rPr>
          <w:rFonts w:ascii="Arial" w:hAnsi="Arial" w:cs="Arial"/>
        </w:rPr>
        <w:t>September</w:t>
      </w:r>
      <w:r w:rsidRPr="00AE6723">
        <w:rPr>
          <w:rFonts w:ascii="Arial" w:hAnsi="Arial" w:cs="Arial"/>
        </w:rPr>
        <w:t xml:space="preserve"> (over 2</w:t>
      </w:r>
      <w:r w:rsidR="00EF4A06">
        <w:rPr>
          <w:rFonts w:ascii="Arial" w:hAnsi="Arial" w:cs="Arial"/>
        </w:rPr>
        <w:t>1</w:t>
      </w:r>
      <w:r w:rsidRPr="00AE6723">
        <w:rPr>
          <w:rFonts w:ascii="Arial" w:hAnsi="Arial" w:cs="Arial"/>
        </w:rPr>
        <w:t xml:space="preserve"> weekly events) 202</w:t>
      </w:r>
      <w:r w:rsidR="009F19D6">
        <w:rPr>
          <w:rFonts w:ascii="Arial" w:hAnsi="Arial" w:cs="Arial"/>
        </w:rPr>
        <w:t>4</w:t>
      </w:r>
      <w:r w:rsidRPr="00AE6723">
        <w:rPr>
          <w:rFonts w:ascii="Arial" w:hAnsi="Arial" w:cs="Arial"/>
        </w:rPr>
        <w:t xml:space="preserve"> total attendance was estimated at </w:t>
      </w:r>
      <w:r w:rsidR="00AE6723" w:rsidRPr="00AE6723">
        <w:rPr>
          <w:rFonts w:ascii="Arial" w:hAnsi="Arial" w:cs="Arial"/>
        </w:rPr>
        <w:t>5,000+</w:t>
      </w:r>
    </w:p>
    <w:p w14:paraId="4D33227D" w14:textId="0B9E590E" w:rsidR="00AE6723" w:rsidRDefault="00AE6723" w:rsidP="001D1691">
      <w:pPr>
        <w:rPr>
          <w:rFonts w:ascii="Arial" w:hAnsi="Arial" w:cs="Arial"/>
        </w:rPr>
      </w:pPr>
    </w:p>
    <w:p w14:paraId="42BF8314" w14:textId="2CCF56EE" w:rsidR="00EF4A06" w:rsidRDefault="00EF4A06" w:rsidP="00340B55">
      <w:pPr>
        <w:pStyle w:val="NoSpacing"/>
        <w:rPr>
          <w:rFonts w:ascii="Arial" w:hAnsi="Arial" w:cs="Arial"/>
        </w:rPr>
      </w:pPr>
      <w:r>
        <w:rPr>
          <w:rFonts w:ascii="Arial" w:hAnsi="Arial" w:cs="Arial"/>
          <w:b/>
          <w:bCs/>
        </w:rPr>
        <w:t xml:space="preserve">Cinco de Mayo </w:t>
      </w:r>
      <w:r w:rsidRPr="00EF4A06">
        <w:rPr>
          <w:rFonts w:ascii="Arial" w:hAnsi="Arial" w:cs="Arial"/>
        </w:rPr>
        <w:t>………………………………………………………………</w:t>
      </w:r>
      <w:r w:rsidR="00F60D10">
        <w:rPr>
          <w:rFonts w:ascii="Arial" w:hAnsi="Arial" w:cs="Arial"/>
        </w:rPr>
        <w:t>…………</w:t>
      </w:r>
      <w:proofErr w:type="gramStart"/>
      <w:r w:rsidR="00F60D10">
        <w:rPr>
          <w:rFonts w:ascii="Arial" w:hAnsi="Arial" w:cs="Arial"/>
        </w:rPr>
        <w:t>…..</w:t>
      </w:r>
      <w:proofErr w:type="gramEnd"/>
      <w:r w:rsidRPr="00EF4A06">
        <w:rPr>
          <w:rFonts w:ascii="Arial" w:hAnsi="Arial" w:cs="Arial"/>
        </w:rPr>
        <w:t>…. $5,000</w:t>
      </w:r>
    </w:p>
    <w:p w14:paraId="697710D6" w14:textId="600A784E" w:rsidR="00EF4A06" w:rsidRPr="00EF4A06" w:rsidRDefault="00EF4A06" w:rsidP="00340B55">
      <w:pPr>
        <w:pStyle w:val="NoSpacing"/>
        <w:rPr>
          <w:rFonts w:ascii="Arial" w:hAnsi="Arial" w:cs="Arial"/>
        </w:rPr>
      </w:pPr>
      <w:r>
        <w:rPr>
          <w:rFonts w:ascii="Arial" w:hAnsi="Arial" w:cs="Arial"/>
        </w:rPr>
        <w:t>202</w:t>
      </w:r>
      <w:r w:rsidR="009F19D6">
        <w:rPr>
          <w:rFonts w:ascii="Arial" w:hAnsi="Arial" w:cs="Arial"/>
        </w:rPr>
        <w:t>4</w:t>
      </w:r>
      <w:r>
        <w:rPr>
          <w:rFonts w:ascii="Arial" w:hAnsi="Arial" w:cs="Arial"/>
        </w:rPr>
        <w:t xml:space="preserve"> attendance = </w:t>
      </w:r>
      <w:r w:rsidR="009F19D6">
        <w:rPr>
          <w:rFonts w:ascii="Arial" w:hAnsi="Arial" w:cs="Arial"/>
        </w:rPr>
        <w:t>4</w:t>
      </w:r>
      <w:r>
        <w:rPr>
          <w:rFonts w:ascii="Arial" w:hAnsi="Arial" w:cs="Arial"/>
        </w:rPr>
        <w:t>000+ (This is a half street closure from Main to Robbins Street on Washington Street)</w:t>
      </w:r>
    </w:p>
    <w:p w14:paraId="557C1231" w14:textId="77777777" w:rsidR="00EF4A06" w:rsidRDefault="00EF4A06" w:rsidP="00340B55">
      <w:pPr>
        <w:pStyle w:val="NoSpacing"/>
        <w:rPr>
          <w:rFonts w:ascii="Arial" w:hAnsi="Arial" w:cs="Arial"/>
          <w:b/>
          <w:bCs/>
        </w:rPr>
      </w:pPr>
    </w:p>
    <w:p w14:paraId="1CB6B613" w14:textId="524246BA" w:rsidR="009A4EE5" w:rsidRDefault="009A4EE5" w:rsidP="009A4EE5">
      <w:pPr>
        <w:pStyle w:val="NoSpacing"/>
        <w:rPr>
          <w:rFonts w:ascii="Arial" w:hAnsi="Arial" w:cs="Arial"/>
        </w:rPr>
      </w:pPr>
      <w:r>
        <w:rPr>
          <w:rFonts w:ascii="Arial" w:hAnsi="Arial" w:cs="Arial"/>
          <w:b/>
          <w:bCs/>
        </w:rPr>
        <w:t xml:space="preserve">Irish Festival </w:t>
      </w:r>
      <w:r w:rsidRPr="00EF4A06">
        <w:rPr>
          <w:rFonts w:ascii="Arial" w:hAnsi="Arial" w:cs="Arial"/>
        </w:rPr>
        <w:t>………</w:t>
      </w:r>
      <w:r>
        <w:rPr>
          <w:rFonts w:ascii="Arial" w:hAnsi="Arial" w:cs="Arial"/>
        </w:rPr>
        <w:t>….</w:t>
      </w:r>
      <w:r w:rsidRPr="00EF4A06">
        <w:rPr>
          <w:rFonts w:ascii="Arial" w:hAnsi="Arial" w:cs="Arial"/>
        </w:rPr>
        <w:t>………………………………………………………</w:t>
      </w:r>
      <w:r>
        <w:rPr>
          <w:rFonts w:ascii="Arial" w:hAnsi="Arial" w:cs="Arial"/>
        </w:rPr>
        <w:t>…………</w:t>
      </w:r>
      <w:proofErr w:type="gramStart"/>
      <w:r>
        <w:rPr>
          <w:rFonts w:ascii="Arial" w:hAnsi="Arial" w:cs="Arial"/>
        </w:rPr>
        <w:t>…..</w:t>
      </w:r>
      <w:proofErr w:type="gramEnd"/>
      <w:r w:rsidRPr="00EF4A06">
        <w:rPr>
          <w:rFonts w:ascii="Arial" w:hAnsi="Arial" w:cs="Arial"/>
        </w:rPr>
        <w:t>…. $5,000</w:t>
      </w:r>
    </w:p>
    <w:p w14:paraId="2873C7C0" w14:textId="6CCAF479" w:rsidR="009A4EE5" w:rsidRPr="00EF4A06" w:rsidRDefault="009A4EE5" w:rsidP="009A4EE5">
      <w:pPr>
        <w:pStyle w:val="NoSpacing"/>
        <w:rPr>
          <w:rFonts w:ascii="Arial" w:hAnsi="Arial" w:cs="Arial"/>
        </w:rPr>
      </w:pPr>
      <w:r>
        <w:rPr>
          <w:rFonts w:ascii="Arial" w:hAnsi="Arial" w:cs="Arial"/>
        </w:rPr>
        <w:t>2024 attendance = 3000+ (This is a half street closure from Main to Robbins Street on Washington Street)</w:t>
      </w:r>
    </w:p>
    <w:p w14:paraId="7CC2EA36" w14:textId="77777777" w:rsidR="009A4EE5" w:rsidRDefault="009A4EE5" w:rsidP="009A4EE5">
      <w:pPr>
        <w:pStyle w:val="NoSpacing"/>
        <w:rPr>
          <w:rFonts w:ascii="Arial" w:hAnsi="Arial" w:cs="Arial"/>
          <w:b/>
          <w:bCs/>
        </w:rPr>
      </w:pPr>
    </w:p>
    <w:p w14:paraId="54CB1679" w14:textId="19C30590" w:rsidR="00AE6723" w:rsidRPr="00340B55" w:rsidRDefault="00340B55" w:rsidP="00340B55">
      <w:pPr>
        <w:pStyle w:val="NoSpacing"/>
        <w:rPr>
          <w:rFonts w:ascii="Arial" w:hAnsi="Arial" w:cs="Arial"/>
        </w:rPr>
      </w:pPr>
      <w:r w:rsidRPr="00340B55">
        <w:rPr>
          <w:rFonts w:ascii="Arial" w:hAnsi="Arial" w:cs="Arial"/>
          <w:b/>
          <w:bCs/>
        </w:rPr>
        <w:t>Comfort Food Festival</w:t>
      </w:r>
      <w:r w:rsidRPr="00340B55">
        <w:rPr>
          <w:rFonts w:ascii="Arial" w:hAnsi="Arial" w:cs="Arial"/>
        </w:rPr>
        <w:t xml:space="preserve"> …………………………………………………………</w:t>
      </w:r>
      <w:r w:rsidR="00F60D10">
        <w:rPr>
          <w:rFonts w:ascii="Arial" w:hAnsi="Arial" w:cs="Arial"/>
        </w:rPr>
        <w:t>………</w:t>
      </w:r>
      <w:proofErr w:type="gramStart"/>
      <w:r w:rsidR="00F60D10">
        <w:rPr>
          <w:rFonts w:ascii="Arial" w:hAnsi="Arial" w:cs="Arial"/>
        </w:rPr>
        <w:t>…..</w:t>
      </w:r>
      <w:proofErr w:type="gramEnd"/>
      <w:r w:rsidRPr="00340B55">
        <w:rPr>
          <w:rFonts w:ascii="Arial" w:hAnsi="Arial" w:cs="Arial"/>
        </w:rPr>
        <w:t>…$10,000</w:t>
      </w:r>
    </w:p>
    <w:p w14:paraId="165384E0" w14:textId="5D59F933" w:rsidR="00340B55" w:rsidRDefault="00340B55" w:rsidP="009A4EE5">
      <w:pPr>
        <w:pStyle w:val="NoSpacing"/>
        <w:rPr>
          <w:rFonts w:ascii="Arial" w:hAnsi="Arial" w:cs="Arial"/>
        </w:rPr>
      </w:pPr>
      <w:r w:rsidRPr="00340B55">
        <w:rPr>
          <w:rFonts w:ascii="Arial" w:hAnsi="Arial" w:cs="Arial"/>
        </w:rPr>
        <w:t>202</w:t>
      </w:r>
      <w:r w:rsidR="009F19D6">
        <w:rPr>
          <w:rFonts w:ascii="Arial" w:hAnsi="Arial" w:cs="Arial"/>
        </w:rPr>
        <w:t>4</w:t>
      </w:r>
      <w:r w:rsidRPr="00340B55">
        <w:rPr>
          <w:rFonts w:ascii="Arial" w:hAnsi="Arial" w:cs="Arial"/>
        </w:rPr>
        <w:t xml:space="preserve"> attendance = </w:t>
      </w:r>
      <w:r w:rsidR="00D22489">
        <w:rPr>
          <w:rFonts w:ascii="Arial" w:hAnsi="Arial" w:cs="Arial"/>
        </w:rPr>
        <w:t>7</w:t>
      </w:r>
      <w:r w:rsidRPr="00340B55">
        <w:rPr>
          <w:rFonts w:ascii="Arial" w:hAnsi="Arial" w:cs="Arial"/>
        </w:rPr>
        <w:t>,000+</w:t>
      </w:r>
    </w:p>
    <w:p w14:paraId="6B3C1767" w14:textId="77777777" w:rsidR="009A4EE5" w:rsidRPr="009A4EE5" w:rsidRDefault="009A4EE5" w:rsidP="009A4EE5">
      <w:pPr>
        <w:pStyle w:val="NoSpacing"/>
        <w:rPr>
          <w:rFonts w:ascii="Arial" w:hAnsi="Arial" w:cs="Arial"/>
        </w:rPr>
      </w:pPr>
    </w:p>
    <w:p w14:paraId="09426505" w14:textId="295AF1BD" w:rsidR="00340B55" w:rsidRDefault="00340B55" w:rsidP="00340B55">
      <w:pPr>
        <w:pStyle w:val="NoSpacing"/>
        <w:rPr>
          <w:rFonts w:ascii="Arial" w:hAnsi="Arial" w:cs="Arial"/>
        </w:rPr>
      </w:pPr>
      <w:r w:rsidRPr="00340B55">
        <w:rPr>
          <w:rFonts w:ascii="Arial" w:hAnsi="Arial" w:cs="Arial"/>
          <w:b/>
          <w:bCs/>
        </w:rPr>
        <w:t>Summer in the Street Festival</w:t>
      </w:r>
      <w:r>
        <w:rPr>
          <w:rFonts w:ascii="Arial" w:hAnsi="Arial" w:cs="Arial"/>
        </w:rPr>
        <w:t xml:space="preserve"> ……………………………………………</w:t>
      </w:r>
      <w:r w:rsidR="00F60D10">
        <w:rPr>
          <w:rFonts w:ascii="Arial" w:hAnsi="Arial" w:cs="Arial"/>
        </w:rPr>
        <w:t>………</w:t>
      </w:r>
      <w:proofErr w:type="gramStart"/>
      <w:r w:rsidR="00F60D10">
        <w:rPr>
          <w:rFonts w:ascii="Arial" w:hAnsi="Arial" w:cs="Arial"/>
        </w:rPr>
        <w:t>…..</w:t>
      </w:r>
      <w:proofErr w:type="gramEnd"/>
      <w:r>
        <w:rPr>
          <w:rFonts w:ascii="Arial" w:hAnsi="Arial" w:cs="Arial"/>
        </w:rPr>
        <w:t>…</w:t>
      </w:r>
      <w:r w:rsidR="00ED6764">
        <w:rPr>
          <w:rFonts w:ascii="Arial" w:hAnsi="Arial" w:cs="Arial"/>
        </w:rPr>
        <w:t>…. $</w:t>
      </w:r>
      <w:r>
        <w:rPr>
          <w:rFonts w:ascii="Arial" w:hAnsi="Arial" w:cs="Arial"/>
        </w:rPr>
        <w:t>10,000</w:t>
      </w:r>
    </w:p>
    <w:p w14:paraId="16706678" w14:textId="7FCD9FDF" w:rsidR="00340B55" w:rsidRDefault="00340B55" w:rsidP="00340B55">
      <w:pPr>
        <w:pStyle w:val="NoSpacing"/>
        <w:rPr>
          <w:rFonts w:ascii="Arial" w:hAnsi="Arial" w:cs="Arial"/>
        </w:rPr>
      </w:pPr>
      <w:r>
        <w:rPr>
          <w:rFonts w:ascii="Arial" w:hAnsi="Arial" w:cs="Arial"/>
        </w:rPr>
        <w:t>202</w:t>
      </w:r>
      <w:r w:rsidR="009F19D6">
        <w:rPr>
          <w:rFonts w:ascii="Arial" w:hAnsi="Arial" w:cs="Arial"/>
        </w:rPr>
        <w:t>4</w:t>
      </w:r>
      <w:r>
        <w:rPr>
          <w:rFonts w:ascii="Arial" w:hAnsi="Arial" w:cs="Arial"/>
        </w:rPr>
        <w:t xml:space="preserve"> attendance = 5,000+</w:t>
      </w:r>
    </w:p>
    <w:p w14:paraId="66AE67B9" w14:textId="4BCE230F" w:rsidR="00340B55" w:rsidRDefault="00340B55" w:rsidP="00FA58F8"/>
    <w:p w14:paraId="3E23E425" w14:textId="0154E04E" w:rsidR="00340B55" w:rsidRPr="00FA58F8" w:rsidRDefault="00340B55" w:rsidP="00FA58F8">
      <w:pPr>
        <w:pStyle w:val="NoSpacing"/>
        <w:rPr>
          <w:rFonts w:ascii="Arial" w:hAnsi="Arial" w:cs="Arial"/>
        </w:rPr>
      </w:pPr>
      <w:r w:rsidRPr="00FA58F8">
        <w:rPr>
          <w:rFonts w:ascii="Arial" w:hAnsi="Arial" w:cs="Arial"/>
          <w:b/>
          <w:bCs/>
        </w:rPr>
        <w:t>Harvest Arts Festival</w:t>
      </w:r>
      <w:r w:rsidRPr="00FA58F8">
        <w:rPr>
          <w:rFonts w:ascii="Arial" w:hAnsi="Arial" w:cs="Arial"/>
        </w:rPr>
        <w:t xml:space="preserve"> </w:t>
      </w:r>
      <w:r w:rsidR="00FA58F8" w:rsidRPr="00FA58F8">
        <w:rPr>
          <w:rFonts w:ascii="Arial" w:hAnsi="Arial" w:cs="Arial"/>
        </w:rPr>
        <w:t>……………………………………………………………</w:t>
      </w:r>
      <w:r w:rsidR="00F60D10">
        <w:rPr>
          <w:rFonts w:ascii="Arial" w:hAnsi="Arial" w:cs="Arial"/>
        </w:rPr>
        <w:t>…………..</w:t>
      </w:r>
      <w:r w:rsidR="00FA58F8" w:rsidRPr="00FA58F8">
        <w:rPr>
          <w:rFonts w:ascii="Arial" w:hAnsi="Arial" w:cs="Arial"/>
        </w:rPr>
        <w:t>. $10,000</w:t>
      </w:r>
    </w:p>
    <w:p w14:paraId="6FD7C84D" w14:textId="7C202A10" w:rsidR="00FA58F8" w:rsidRDefault="00FA58F8" w:rsidP="00FA58F8">
      <w:pPr>
        <w:pStyle w:val="NoSpacing"/>
        <w:rPr>
          <w:rFonts w:ascii="Arial" w:hAnsi="Arial" w:cs="Arial"/>
        </w:rPr>
      </w:pPr>
      <w:r w:rsidRPr="00FA58F8">
        <w:rPr>
          <w:rFonts w:ascii="Arial" w:hAnsi="Arial" w:cs="Arial"/>
        </w:rPr>
        <w:t>202</w:t>
      </w:r>
      <w:r w:rsidR="009F19D6">
        <w:rPr>
          <w:rFonts w:ascii="Arial" w:hAnsi="Arial" w:cs="Arial"/>
        </w:rPr>
        <w:t>4</w:t>
      </w:r>
      <w:r w:rsidRPr="00FA58F8">
        <w:rPr>
          <w:rFonts w:ascii="Arial" w:hAnsi="Arial" w:cs="Arial"/>
        </w:rPr>
        <w:t xml:space="preserve"> attendance = </w:t>
      </w:r>
      <w:r w:rsidR="009F19D6">
        <w:rPr>
          <w:rFonts w:ascii="Arial" w:hAnsi="Arial" w:cs="Arial"/>
        </w:rPr>
        <w:t>6</w:t>
      </w:r>
      <w:r w:rsidRPr="00FA58F8">
        <w:rPr>
          <w:rFonts w:ascii="Arial" w:hAnsi="Arial" w:cs="Arial"/>
        </w:rPr>
        <w:t>,000</w:t>
      </w:r>
    </w:p>
    <w:p w14:paraId="2030B02F" w14:textId="06E3C1E3" w:rsidR="00FA58F8" w:rsidRDefault="00FA58F8" w:rsidP="00FA58F8"/>
    <w:p w14:paraId="6A91C787" w14:textId="2C0356A8" w:rsidR="00FA58F8" w:rsidRPr="00261425" w:rsidRDefault="0098355F" w:rsidP="00261425">
      <w:pPr>
        <w:pStyle w:val="NoSpacing"/>
        <w:rPr>
          <w:rFonts w:ascii="Arial" w:hAnsi="Arial" w:cs="Arial"/>
        </w:rPr>
      </w:pPr>
      <w:proofErr w:type="spellStart"/>
      <w:r w:rsidRPr="00261425">
        <w:rPr>
          <w:rFonts w:ascii="Arial" w:hAnsi="Arial" w:cs="Arial"/>
          <w:b/>
          <w:bCs/>
        </w:rPr>
        <w:t>Crusin</w:t>
      </w:r>
      <w:proofErr w:type="spellEnd"/>
      <w:r w:rsidRPr="00261425">
        <w:rPr>
          <w:rFonts w:ascii="Arial" w:hAnsi="Arial" w:cs="Arial"/>
          <w:b/>
          <w:bCs/>
        </w:rPr>
        <w:t>’ Downtown</w:t>
      </w:r>
      <w:r w:rsidRPr="00261425">
        <w:rPr>
          <w:rFonts w:ascii="Arial" w:hAnsi="Arial" w:cs="Arial"/>
        </w:rPr>
        <w:t xml:space="preserve"> (The </w:t>
      </w:r>
      <w:r w:rsidR="00261425">
        <w:rPr>
          <w:rFonts w:ascii="Arial" w:hAnsi="Arial" w:cs="Arial"/>
        </w:rPr>
        <w:t>2nd</w:t>
      </w:r>
      <w:r w:rsidRPr="00261425">
        <w:rPr>
          <w:rFonts w:ascii="Arial" w:hAnsi="Arial" w:cs="Arial"/>
        </w:rPr>
        <w:t xml:space="preserve"> Wednesday in </w:t>
      </w:r>
      <w:r w:rsidR="005F3B5C" w:rsidRPr="00261425">
        <w:rPr>
          <w:rFonts w:ascii="Arial" w:hAnsi="Arial" w:cs="Arial"/>
        </w:rPr>
        <w:t xml:space="preserve">June, July, </w:t>
      </w:r>
      <w:r w:rsidR="00EF4A06">
        <w:rPr>
          <w:rFonts w:ascii="Arial" w:hAnsi="Arial" w:cs="Arial"/>
        </w:rPr>
        <w:t xml:space="preserve">and </w:t>
      </w:r>
      <w:r w:rsidR="005F3B5C" w:rsidRPr="00261425">
        <w:rPr>
          <w:rFonts w:ascii="Arial" w:hAnsi="Arial" w:cs="Arial"/>
        </w:rPr>
        <w:t>August</w:t>
      </w:r>
      <w:r w:rsidR="00ED6764" w:rsidRPr="00261425">
        <w:rPr>
          <w:rFonts w:ascii="Arial" w:hAnsi="Arial" w:cs="Arial"/>
        </w:rPr>
        <w:t>)</w:t>
      </w:r>
      <w:r w:rsidR="00ED6764">
        <w:rPr>
          <w:rFonts w:ascii="Arial" w:hAnsi="Arial" w:cs="Arial"/>
        </w:rPr>
        <w:t xml:space="preserve"> …</w:t>
      </w:r>
      <w:r w:rsidR="00F60D10">
        <w:rPr>
          <w:rFonts w:ascii="Arial" w:hAnsi="Arial" w:cs="Arial"/>
        </w:rPr>
        <w:t>……………...</w:t>
      </w:r>
      <w:r w:rsidR="00261425">
        <w:rPr>
          <w:rFonts w:ascii="Arial" w:hAnsi="Arial" w:cs="Arial"/>
        </w:rPr>
        <w:t>…</w:t>
      </w:r>
      <w:r w:rsidR="005F3B5C" w:rsidRPr="00261425">
        <w:rPr>
          <w:rFonts w:ascii="Arial" w:hAnsi="Arial" w:cs="Arial"/>
        </w:rPr>
        <w:t>$7,500</w:t>
      </w:r>
    </w:p>
    <w:p w14:paraId="4754F105" w14:textId="42855934" w:rsidR="005F3B5C" w:rsidRPr="00261425" w:rsidRDefault="005F3B5C" w:rsidP="00261425">
      <w:pPr>
        <w:pStyle w:val="NoSpacing"/>
        <w:rPr>
          <w:rFonts w:ascii="Arial" w:hAnsi="Arial" w:cs="Arial"/>
        </w:rPr>
      </w:pPr>
      <w:r w:rsidRPr="00261425">
        <w:rPr>
          <w:rFonts w:ascii="Arial" w:hAnsi="Arial" w:cs="Arial"/>
        </w:rPr>
        <w:t>Total of four events in 202</w:t>
      </w:r>
      <w:r w:rsidR="009F19D6">
        <w:rPr>
          <w:rFonts w:ascii="Arial" w:hAnsi="Arial" w:cs="Arial"/>
        </w:rPr>
        <w:t>4</w:t>
      </w:r>
      <w:r w:rsidRPr="00261425">
        <w:rPr>
          <w:rFonts w:ascii="Arial" w:hAnsi="Arial" w:cs="Arial"/>
        </w:rPr>
        <w:t xml:space="preserve"> with a total attendance = 4,000+</w:t>
      </w:r>
    </w:p>
    <w:p w14:paraId="07830543" w14:textId="486D7E55" w:rsidR="00261425" w:rsidRDefault="00261425" w:rsidP="00261425">
      <w:pPr>
        <w:pStyle w:val="NoSpacing"/>
        <w:rPr>
          <w:rFonts w:ascii="Arial" w:hAnsi="Arial" w:cs="Arial"/>
        </w:rPr>
      </w:pPr>
    </w:p>
    <w:p w14:paraId="52F9D0F3" w14:textId="77777777" w:rsidR="000A64B8" w:rsidRDefault="000A64B8" w:rsidP="000A64B8">
      <w:pPr>
        <w:jc w:val="center"/>
        <w:rPr>
          <w:rFonts w:ascii="Arial" w:hAnsi="Arial" w:cs="Arial"/>
        </w:rPr>
      </w:pPr>
      <w:r w:rsidRPr="00536FB4">
        <w:rPr>
          <w:noProof/>
        </w:rPr>
        <w:lastRenderedPageBreak/>
        <w:drawing>
          <wp:inline distT="0" distB="0" distL="0" distR="0" wp14:anchorId="4DB32CEC" wp14:editId="6DCF2BC7">
            <wp:extent cx="1085850" cy="1303020"/>
            <wp:effectExtent l="0" t="0" r="0" b="0"/>
            <wp:docPr id="10" name="Picture 10" descr="\\DENISE-PC\backup\Logos\BID Logos\TR BID LOGO Redesign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NISE-PC\backup\Logos\BID Logos\TR BID LOGO Redesign 2018.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95878" cy="1315054"/>
                    </a:xfrm>
                    <a:prstGeom prst="rect">
                      <a:avLst/>
                    </a:prstGeom>
                    <a:noFill/>
                    <a:ln>
                      <a:noFill/>
                    </a:ln>
                  </pic:spPr>
                </pic:pic>
              </a:graphicData>
            </a:graphic>
          </wp:inline>
        </w:drawing>
      </w:r>
    </w:p>
    <w:p w14:paraId="54D1E43A" w14:textId="77777777" w:rsidR="000A64B8" w:rsidRDefault="000A64B8" w:rsidP="000A64B8">
      <w:pPr>
        <w:rPr>
          <w:rFonts w:ascii="Arial" w:hAnsi="Arial" w:cs="Arial"/>
        </w:rPr>
      </w:pPr>
    </w:p>
    <w:p w14:paraId="132D58C5" w14:textId="3B212147" w:rsidR="000A64B8" w:rsidRDefault="000A64B8" w:rsidP="000A64B8">
      <w:pPr>
        <w:rPr>
          <w:rFonts w:ascii="Arial" w:hAnsi="Arial" w:cs="Arial"/>
          <w:b/>
          <w:bCs/>
          <w:sz w:val="28"/>
          <w:szCs w:val="28"/>
        </w:rPr>
      </w:pPr>
      <w:r w:rsidRPr="001D1691">
        <w:rPr>
          <w:rFonts w:ascii="Arial" w:hAnsi="Arial" w:cs="Arial"/>
          <w:b/>
          <w:bCs/>
          <w:sz w:val="28"/>
          <w:szCs w:val="28"/>
        </w:rPr>
        <w:t>202</w:t>
      </w:r>
      <w:r w:rsidR="00600702">
        <w:rPr>
          <w:rFonts w:ascii="Arial" w:hAnsi="Arial" w:cs="Arial"/>
          <w:b/>
          <w:bCs/>
          <w:sz w:val="28"/>
          <w:szCs w:val="28"/>
        </w:rPr>
        <w:t>5</w:t>
      </w:r>
      <w:r w:rsidRPr="001D1691">
        <w:rPr>
          <w:rFonts w:ascii="Arial" w:hAnsi="Arial" w:cs="Arial"/>
          <w:b/>
          <w:bCs/>
          <w:sz w:val="28"/>
          <w:szCs w:val="28"/>
        </w:rPr>
        <w:t xml:space="preserve"> Title Sponsorships </w:t>
      </w:r>
      <w:r>
        <w:rPr>
          <w:rFonts w:ascii="Arial" w:hAnsi="Arial" w:cs="Arial"/>
          <w:b/>
          <w:bCs/>
          <w:sz w:val="28"/>
          <w:szCs w:val="28"/>
        </w:rPr>
        <w:t>Continued</w:t>
      </w:r>
    </w:p>
    <w:p w14:paraId="5BCC9841" w14:textId="77777777" w:rsidR="000A64B8" w:rsidRDefault="000A64B8" w:rsidP="00261425">
      <w:pPr>
        <w:pStyle w:val="NoSpacing"/>
        <w:rPr>
          <w:rFonts w:ascii="Arial" w:hAnsi="Arial" w:cs="Arial"/>
          <w:b/>
          <w:bCs/>
        </w:rPr>
      </w:pPr>
    </w:p>
    <w:p w14:paraId="2B94560D" w14:textId="1072CBDE" w:rsidR="00261425" w:rsidRDefault="00A14AD6" w:rsidP="00261425">
      <w:pPr>
        <w:pStyle w:val="NoSpacing"/>
        <w:rPr>
          <w:rFonts w:ascii="Arial" w:hAnsi="Arial" w:cs="Arial"/>
        </w:rPr>
      </w:pPr>
      <w:r w:rsidRPr="00385444">
        <w:rPr>
          <w:rFonts w:ascii="Arial" w:hAnsi="Arial" w:cs="Arial"/>
          <w:b/>
          <w:bCs/>
        </w:rPr>
        <w:t>Christmas Tree Lighting</w:t>
      </w:r>
      <w:r>
        <w:rPr>
          <w:rFonts w:ascii="Arial" w:hAnsi="Arial" w:cs="Arial"/>
        </w:rPr>
        <w:t xml:space="preserve"> ………………………………………………………</w:t>
      </w:r>
      <w:r w:rsidR="00F60D10">
        <w:rPr>
          <w:rFonts w:ascii="Arial" w:hAnsi="Arial" w:cs="Arial"/>
        </w:rPr>
        <w:t>…………</w:t>
      </w:r>
      <w:r>
        <w:rPr>
          <w:rFonts w:ascii="Arial" w:hAnsi="Arial" w:cs="Arial"/>
        </w:rPr>
        <w:t>……$</w:t>
      </w:r>
      <w:r w:rsidR="001D40DD">
        <w:rPr>
          <w:rFonts w:ascii="Arial" w:hAnsi="Arial" w:cs="Arial"/>
        </w:rPr>
        <w:t>5</w:t>
      </w:r>
      <w:r>
        <w:rPr>
          <w:rFonts w:ascii="Arial" w:hAnsi="Arial" w:cs="Arial"/>
        </w:rPr>
        <w:t>,000</w:t>
      </w:r>
    </w:p>
    <w:p w14:paraId="75360476" w14:textId="6DA3467D" w:rsidR="00A14AD6" w:rsidRDefault="00A14AD6" w:rsidP="00261425">
      <w:pPr>
        <w:pStyle w:val="NoSpacing"/>
        <w:rPr>
          <w:rFonts w:ascii="Arial" w:hAnsi="Arial" w:cs="Arial"/>
        </w:rPr>
      </w:pPr>
      <w:r>
        <w:rPr>
          <w:rFonts w:ascii="Arial" w:hAnsi="Arial" w:cs="Arial"/>
        </w:rPr>
        <w:t>202</w:t>
      </w:r>
      <w:r w:rsidR="009F19D6">
        <w:rPr>
          <w:rFonts w:ascii="Arial" w:hAnsi="Arial" w:cs="Arial"/>
        </w:rPr>
        <w:t>3</w:t>
      </w:r>
      <w:r>
        <w:rPr>
          <w:rFonts w:ascii="Arial" w:hAnsi="Arial" w:cs="Arial"/>
        </w:rPr>
        <w:t xml:space="preserve"> attendance = 3,000</w:t>
      </w:r>
    </w:p>
    <w:p w14:paraId="486A800F" w14:textId="38BF96BE" w:rsidR="00A14AD6" w:rsidRDefault="00A14AD6" w:rsidP="00385444"/>
    <w:p w14:paraId="2906C1F4" w14:textId="285D5158" w:rsidR="00A14AD6" w:rsidRDefault="00A14AD6" w:rsidP="00261425">
      <w:pPr>
        <w:pStyle w:val="NoSpacing"/>
        <w:rPr>
          <w:rFonts w:ascii="Arial" w:hAnsi="Arial" w:cs="Arial"/>
        </w:rPr>
      </w:pPr>
      <w:r w:rsidRPr="00385444">
        <w:rPr>
          <w:rFonts w:ascii="Arial" w:hAnsi="Arial" w:cs="Arial"/>
          <w:b/>
          <w:bCs/>
        </w:rPr>
        <w:t>Winter Wonderland</w:t>
      </w:r>
      <w:r w:rsidR="00FD3151">
        <w:rPr>
          <w:rFonts w:ascii="Arial" w:hAnsi="Arial" w:cs="Arial"/>
        </w:rPr>
        <w:t xml:space="preserve"> …………………………………………………</w:t>
      </w:r>
      <w:r w:rsidR="00103480">
        <w:rPr>
          <w:rFonts w:ascii="Arial" w:hAnsi="Arial" w:cs="Arial"/>
        </w:rPr>
        <w:t>……………………...</w:t>
      </w:r>
      <w:r w:rsidR="00ED6764">
        <w:rPr>
          <w:rFonts w:ascii="Arial" w:hAnsi="Arial" w:cs="Arial"/>
        </w:rPr>
        <w:t>…. $</w:t>
      </w:r>
      <w:r w:rsidR="00FD3151">
        <w:rPr>
          <w:rFonts w:ascii="Arial" w:hAnsi="Arial" w:cs="Arial"/>
        </w:rPr>
        <w:t>10,000</w:t>
      </w:r>
    </w:p>
    <w:p w14:paraId="3D22FD70" w14:textId="1EAF2BE5" w:rsidR="00FD3151" w:rsidRDefault="00385444" w:rsidP="00261425">
      <w:pPr>
        <w:pStyle w:val="NoSpacing"/>
        <w:rPr>
          <w:rFonts w:ascii="Arial" w:hAnsi="Arial" w:cs="Arial"/>
        </w:rPr>
      </w:pPr>
      <w:r>
        <w:rPr>
          <w:rFonts w:ascii="Arial" w:hAnsi="Arial" w:cs="Arial"/>
        </w:rPr>
        <w:t xml:space="preserve">This event is held on </w:t>
      </w:r>
      <w:r w:rsidR="00D22489">
        <w:rPr>
          <w:rFonts w:ascii="Arial" w:hAnsi="Arial" w:cs="Arial"/>
        </w:rPr>
        <w:t>the first two</w:t>
      </w:r>
      <w:r>
        <w:rPr>
          <w:rFonts w:ascii="Arial" w:hAnsi="Arial" w:cs="Arial"/>
        </w:rPr>
        <w:t xml:space="preserve"> weekend</w:t>
      </w:r>
      <w:r w:rsidR="00D22489">
        <w:rPr>
          <w:rFonts w:ascii="Arial" w:hAnsi="Arial" w:cs="Arial"/>
        </w:rPr>
        <w:t>s</w:t>
      </w:r>
      <w:r>
        <w:rPr>
          <w:rFonts w:ascii="Arial" w:hAnsi="Arial" w:cs="Arial"/>
        </w:rPr>
        <w:t xml:space="preserve"> immediately following the Tree Lighting. Vendors are </w:t>
      </w:r>
      <w:r w:rsidR="00D22489">
        <w:rPr>
          <w:rFonts w:ascii="Arial" w:hAnsi="Arial" w:cs="Arial"/>
        </w:rPr>
        <w:t>set up</w:t>
      </w:r>
      <w:r>
        <w:rPr>
          <w:rFonts w:ascii="Arial" w:hAnsi="Arial" w:cs="Arial"/>
        </w:rPr>
        <w:t xml:space="preserve"> in the Township’s courtyard along with food vendors and kids’ activities celebrating the upcoming holiday season. 2021 marked the first Winter Wonderland with </w:t>
      </w:r>
      <w:r w:rsidR="00ED6764">
        <w:rPr>
          <w:rFonts w:ascii="Arial" w:hAnsi="Arial" w:cs="Arial"/>
        </w:rPr>
        <w:t>a remarkable success</w:t>
      </w:r>
      <w:r>
        <w:rPr>
          <w:rFonts w:ascii="Arial" w:hAnsi="Arial" w:cs="Arial"/>
        </w:rPr>
        <w:t xml:space="preserve"> and this event </w:t>
      </w:r>
      <w:r w:rsidR="00D22489">
        <w:rPr>
          <w:rFonts w:ascii="Arial" w:hAnsi="Arial" w:cs="Arial"/>
        </w:rPr>
        <w:t>is</w:t>
      </w:r>
      <w:r>
        <w:rPr>
          <w:rFonts w:ascii="Arial" w:hAnsi="Arial" w:cs="Arial"/>
        </w:rPr>
        <w:t xml:space="preserve"> a staple along with the other Downtown events. 202</w:t>
      </w:r>
      <w:r w:rsidR="009F19D6">
        <w:rPr>
          <w:rFonts w:ascii="Arial" w:hAnsi="Arial" w:cs="Arial"/>
        </w:rPr>
        <w:t>3</w:t>
      </w:r>
      <w:r>
        <w:rPr>
          <w:rFonts w:ascii="Arial" w:hAnsi="Arial" w:cs="Arial"/>
        </w:rPr>
        <w:t xml:space="preserve"> attendance = 5,000+</w:t>
      </w:r>
    </w:p>
    <w:p w14:paraId="7306111D" w14:textId="50EE8F35" w:rsidR="000A64B8" w:rsidRDefault="000A64B8" w:rsidP="000A64B8"/>
    <w:p w14:paraId="6AF8CA14" w14:textId="6D9ECCEC" w:rsidR="000A64B8" w:rsidRPr="0044494A" w:rsidRDefault="000A64B8" w:rsidP="000A64B8">
      <w:pPr>
        <w:rPr>
          <w:rFonts w:ascii="Arial" w:hAnsi="Arial" w:cs="Arial"/>
        </w:rPr>
      </w:pPr>
      <w:r w:rsidRPr="0044494A">
        <w:rPr>
          <w:rFonts w:ascii="Arial" w:hAnsi="Arial" w:cs="Arial"/>
          <w:b/>
          <w:bCs/>
          <w:sz w:val="28"/>
          <w:szCs w:val="28"/>
        </w:rPr>
        <w:t>202</w:t>
      </w:r>
      <w:r w:rsidR="00600702">
        <w:rPr>
          <w:rFonts w:ascii="Arial" w:hAnsi="Arial" w:cs="Arial"/>
          <w:b/>
          <w:bCs/>
          <w:sz w:val="28"/>
          <w:szCs w:val="28"/>
        </w:rPr>
        <w:t>5</w:t>
      </w:r>
      <w:r w:rsidR="00D22489">
        <w:rPr>
          <w:rFonts w:ascii="Arial" w:hAnsi="Arial" w:cs="Arial"/>
          <w:b/>
          <w:bCs/>
          <w:sz w:val="28"/>
          <w:szCs w:val="28"/>
        </w:rPr>
        <w:t xml:space="preserve"> Gold</w:t>
      </w:r>
      <w:r w:rsidRPr="0044494A">
        <w:rPr>
          <w:rFonts w:ascii="Arial" w:hAnsi="Arial" w:cs="Arial"/>
          <w:b/>
          <w:bCs/>
          <w:sz w:val="28"/>
          <w:szCs w:val="28"/>
        </w:rPr>
        <w:t xml:space="preserve"> Partnering Sponsorship</w:t>
      </w:r>
      <w:r w:rsidR="000E62E4" w:rsidRPr="0044494A">
        <w:rPr>
          <w:rFonts w:ascii="Arial" w:hAnsi="Arial" w:cs="Arial"/>
        </w:rPr>
        <w:t xml:space="preserve"> ……………………………</w:t>
      </w:r>
      <w:r w:rsidR="00ED6764" w:rsidRPr="0044494A">
        <w:rPr>
          <w:rFonts w:ascii="Arial" w:hAnsi="Arial" w:cs="Arial"/>
        </w:rPr>
        <w:t>…</w:t>
      </w:r>
      <w:r w:rsidR="0044494A">
        <w:rPr>
          <w:rFonts w:ascii="Arial" w:hAnsi="Arial" w:cs="Arial"/>
        </w:rPr>
        <w:t>…………...</w:t>
      </w:r>
      <w:r w:rsidR="00ED6764" w:rsidRPr="0044494A">
        <w:rPr>
          <w:rFonts w:ascii="Arial" w:hAnsi="Arial" w:cs="Arial"/>
        </w:rPr>
        <w:t>. $</w:t>
      </w:r>
      <w:r w:rsidR="000E62E4" w:rsidRPr="0044494A">
        <w:rPr>
          <w:rFonts w:ascii="Arial" w:hAnsi="Arial" w:cs="Arial"/>
        </w:rPr>
        <w:t>5,000</w:t>
      </w:r>
    </w:p>
    <w:p w14:paraId="42BC8D95" w14:textId="6E23C6E1" w:rsidR="000E62E4" w:rsidRPr="0044494A" w:rsidRDefault="000E62E4" w:rsidP="000A64B8">
      <w:pPr>
        <w:rPr>
          <w:rFonts w:ascii="Arial" w:hAnsi="Arial" w:cs="Arial"/>
        </w:rPr>
      </w:pPr>
      <w:r w:rsidRPr="0044494A">
        <w:rPr>
          <w:rFonts w:ascii="Arial" w:hAnsi="Arial" w:cs="Arial"/>
        </w:rPr>
        <w:t>Includes logos on all marketing materials and advertisements</w:t>
      </w:r>
      <w:r w:rsidR="00D22489">
        <w:rPr>
          <w:rFonts w:ascii="Arial" w:hAnsi="Arial" w:cs="Arial"/>
        </w:rPr>
        <w:t>. A monthly Event Activity Report</w:t>
      </w:r>
      <w:r w:rsidRPr="0044494A">
        <w:rPr>
          <w:rFonts w:ascii="Arial" w:hAnsi="Arial" w:cs="Arial"/>
        </w:rPr>
        <w:t xml:space="preserve"> </w:t>
      </w:r>
      <w:r w:rsidR="00D22489">
        <w:rPr>
          <w:rFonts w:ascii="Arial" w:hAnsi="Arial" w:cs="Arial"/>
        </w:rPr>
        <w:t>will be sent. Also i</w:t>
      </w:r>
      <w:r w:rsidRPr="0044494A">
        <w:rPr>
          <w:rFonts w:ascii="Arial" w:hAnsi="Arial" w:cs="Arial"/>
        </w:rPr>
        <w:t>ncludes 10 x 10 vendor space at the following Downtown Toms River events:</w:t>
      </w:r>
    </w:p>
    <w:p w14:paraId="79B2974F" w14:textId="2E8D80D2" w:rsidR="000E62E4" w:rsidRPr="0044494A" w:rsidRDefault="000E62E4" w:rsidP="000E62E4">
      <w:pPr>
        <w:pStyle w:val="ListParagraph"/>
        <w:numPr>
          <w:ilvl w:val="0"/>
          <w:numId w:val="4"/>
        </w:numPr>
        <w:rPr>
          <w:rFonts w:ascii="Arial" w:hAnsi="Arial" w:cs="Arial"/>
        </w:rPr>
      </w:pPr>
      <w:r w:rsidRPr="0044494A">
        <w:rPr>
          <w:rFonts w:ascii="Arial" w:hAnsi="Arial" w:cs="Arial"/>
        </w:rPr>
        <w:t>Downtown Night Out</w:t>
      </w:r>
    </w:p>
    <w:p w14:paraId="0593BBE1" w14:textId="33C3F90D" w:rsidR="000E62E4" w:rsidRPr="0044494A" w:rsidRDefault="000E62E4" w:rsidP="000E62E4">
      <w:pPr>
        <w:pStyle w:val="ListParagraph"/>
        <w:numPr>
          <w:ilvl w:val="0"/>
          <w:numId w:val="4"/>
        </w:numPr>
        <w:rPr>
          <w:rFonts w:ascii="Arial" w:hAnsi="Arial" w:cs="Arial"/>
        </w:rPr>
      </w:pPr>
      <w:r w:rsidRPr="0044494A">
        <w:rPr>
          <w:rFonts w:ascii="Arial" w:hAnsi="Arial" w:cs="Arial"/>
        </w:rPr>
        <w:t xml:space="preserve">Summer in </w:t>
      </w:r>
      <w:r w:rsidR="00ED6764" w:rsidRPr="0044494A">
        <w:rPr>
          <w:rFonts w:ascii="Arial" w:hAnsi="Arial" w:cs="Arial"/>
        </w:rPr>
        <w:t>the Street Festival</w:t>
      </w:r>
    </w:p>
    <w:p w14:paraId="00362A30" w14:textId="7925A013" w:rsidR="00ED6764" w:rsidRPr="0044494A" w:rsidRDefault="00ED6764" w:rsidP="000E62E4">
      <w:pPr>
        <w:pStyle w:val="ListParagraph"/>
        <w:numPr>
          <w:ilvl w:val="0"/>
          <w:numId w:val="4"/>
        </w:numPr>
        <w:rPr>
          <w:rFonts w:ascii="Arial" w:hAnsi="Arial" w:cs="Arial"/>
        </w:rPr>
      </w:pPr>
      <w:r w:rsidRPr="0044494A">
        <w:rPr>
          <w:rFonts w:ascii="Arial" w:hAnsi="Arial" w:cs="Arial"/>
        </w:rPr>
        <w:t>Harvest Arts Festival</w:t>
      </w:r>
    </w:p>
    <w:p w14:paraId="337AEE3E" w14:textId="5FB5AE94" w:rsidR="00ED6764" w:rsidRPr="0044494A" w:rsidRDefault="00ED6764" w:rsidP="000E62E4">
      <w:pPr>
        <w:pStyle w:val="ListParagraph"/>
        <w:numPr>
          <w:ilvl w:val="0"/>
          <w:numId w:val="4"/>
        </w:numPr>
        <w:rPr>
          <w:rFonts w:ascii="Arial" w:hAnsi="Arial" w:cs="Arial"/>
        </w:rPr>
      </w:pPr>
      <w:r w:rsidRPr="0044494A">
        <w:rPr>
          <w:rFonts w:ascii="Arial" w:hAnsi="Arial" w:cs="Arial"/>
        </w:rPr>
        <w:t>Comfort Food Festival</w:t>
      </w:r>
    </w:p>
    <w:p w14:paraId="57F75056" w14:textId="7C06AD42" w:rsidR="00ED6764" w:rsidRPr="0044494A" w:rsidRDefault="00ED6764" w:rsidP="000E62E4">
      <w:pPr>
        <w:pStyle w:val="ListParagraph"/>
        <w:numPr>
          <w:ilvl w:val="0"/>
          <w:numId w:val="4"/>
        </w:numPr>
        <w:rPr>
          <w:rFonts w:ascii="Arial" w:hAnsi="Arial" w:cs="Arial"/>
        </w:rPr>
      </w:pPr>
      <w:proofErr w:type="spellStart"/>
      <w:r w:rsidRPr="0044494A">
        <w:rPr>
          <w:rFonts w:ascii="Arial" w:hAnsi="Arial" w:cs="Arial"/>
        </w:rPr>
        <w:t>Crusin</w:t>
      </w:r>
      <w:proofErr w:type="spellEnd"/>
      <w:r w:rsidRPr="0044494A">
        <w:rPr>
          <w:rFonts w:ascii="Arial" w:hAnsi="Arial" w:cs="Arial"/>
        </w:rPr>
        <w:t>’ Downtown</w:t>
      </w:r>
    </w:p>
    <w:p w14:paraId="0811D2DB" w14:textId="57EC1370" w:rsidR="00ED6764" w:rsidRPr="0044494A" w:rsidRDefault="00ED6764" w:rsidP="000E62E4">
      <w:pPr>
        <w:pStyle w:val="ListParagraph"/>
        <w:numPr>
          <w:ilvl w:val="0"/>
          <w:numId w:val="4"/>
        </w:numPr>
        <w:rPr>
          <w:rFonts w:ascii="Arial" w:hAnsi="Arial" w:cs="Arial"/>
        </w:rPr>
      </w:pPr>
      <w:r w:rsidRPr="0044494A">
        <w:rPr>
          <w:rFonts w:ascii="Arial" w:hAnsi="Arial" w:cs="Arial"/>
        </w:rPr>
        <w:t>Toms River Farmers’ Market (May-</w:t>
      </w:r>
      <w:r w:rsidR="00274307">
        <w:rPr>
          <w:rFonts w:ascii="Arial" w:hAnsi="Arial" w:cs="Arial"/>
        </w:rPr>
        <w:t>September</w:t>
      </w:r>
      <w:r w:rsidRPr="0044494A">
        <w:rPr>
          <w:rFonts w:ascii="Arial" w:hAnsi="Arial" w:cs="Arial"/>
        </w:rPr>
        <w:t>)</w:t>
      </w:r>
    </w:p>
    <w:p w14:paraId="51FAAED8" w14:textId="61E20E06" w:rsidR="00ED6764" w:rsidRPr="0044494A" w:rsidRDefault="00ED6764" w:rsidP="000E62E4">
      <w:pPr>
        <w:pStyle w:val="ListParagraph"/>
        <w:numPr>
          <w:ilvl w:val="0"/>
          <w:numId w:val="4"/>
        </w:numPr>
        <w:rPr>
          <w:rFonts w:ascii="Arial" w:hAnsi="Arial" w:cs="Arial"/>
        </w:rPr>
      </w:pPr>
      <w:r w:rsidRPr="0044494A">
        <w:rPr>
          <w:rFonts w:ascii="Arial" w:hAnsi="Arial" w:cs="Arial"/>
        </w:rPr>
        <w:t>Christmas tree Lighting</w:t>
      </w:r>
    </w:p>
    <w:p w14:paraId="3840D951" w14:textId="576CB02D" w:rsidR="00ED6764" w:rsidRPr="0044494A" w:rsidRDefault="00ED6764" w:rsidP="000E62E4">
      <w:pPr>
        <w:pStyle w:val="ListParagraph"/>
        <w:numPr>
          <w:ilvl w:val="0"/>
          <w:numId w:val="4"/>
        </w:numPr>
        <w:rPr>
          <w:rFonts w:ascii="Arial" w:hAnsi="Arial" w:cs="Arial"/>
        </w:rPr>
      </w:pPr>
      <w:r w:rsidRPr="0044494A">
        <w:rPr>
          <w:rFonts w:ascii="Arial" w:hAnsi="Arial" w:cs="Arial"/>
        </w:rPr>
        <w:t>Winter Wonderland</w:t>
      </w:r>
    </w:p>
    <w:p w14:paraId="51628D1D" w14:textId="4CCC65E7" w:rsidR="00ED6764" w:rsidRPr="0044494A" w:rsidRDefault="00ED6764" w:rsidP="00ED6764">
      <w:pPr>
        <w:rPr>
          <w:rFonts w:ascii="Arial" w:hAnsi="Arial" w:cs="Arial"/>
        </w:rPr>
      </w:pPr>
    </w:p>
    <w:p w14:paraId="0ED6DA13" w14:textId="77777777" w:rsidR="001A77C3" w:rsidRDefault="001A77C3" w:rsidP="00ED6764">
      <w:pPr>
        <w:rPr>
          <w:rFonts w:ascii="Arial" w:hAnsi="Arial" w:cs="Arial"/>
          <w:b/>
          <w:bCs/>
          <w:sz w:val="28"/>
          <w:szCs w:val="28"/>
        </w:rPr>
      </w:pPr>
    </w:p>
    <w:p w14:paraId="2C824603" w14:textId="77777777" w:rsidR="001A77C3" w:rsidRDefault="001A77C3" w:rsidP="00ED6764">
      <w:pPr>
        <w:rPr>
          <w:rFonts w:ascii="Arial" w:hAnsi="Arial" w:cs="Arial"/>
          <w:b/>
          <w:bCs/>
          <w:sz w:val="28"/>
          <w:szCs w:val="28"/>
        </w:rPr>
      </w:pPr>
    </w:p>
    <w:p w14:paraId="4038E5AC" w14:textId="77777777" w:rsidR="001A77C3" w:rsidRDefault="001A77C3" w:rsidP="00ED6764">
      <w:pPr>
        <w:rPr>
          <w:rFonts w:ascii="Arial" w:hAnsi="Arial" w:cs="Arial"/>
          <w:b/>
          <w:bCs/>
          <w:sz w:val="28"/>
          <w:szCs w:val="28"/>
        </w:rPr>
      </w:pPr>
    </w:p>
    <w:p w14:paraId="79F7CD58" w14:textId="77777777" w:rsidR="001A77C3" w:rsidRDefault="001A77C3" w:rsidP="00ED6764">
      <w:pPr>
        <w:rPr>
          <w:rFonts w:ascii="Arial" w:hAnsi="Arial" w:cs="Arial"/>
          <w:b/>
          <w:bCs/>
          <w:sz w:val="28"/>
          <w:szCs w:val="28"/>
        </w:rPr>
      </w:pPr>
    </w:p>
    <w:p w14:paraId="7BD43A71" w14:textId="4A4263BB" w:rsidR="001A77C3" w:rsidRDefault="001A77C3" w:rsidP="001A77C3">
      <w:pPr>
        <w:jc w:val="center"/>
        <w:rPr>
          <w:rFonts w:ascii="Arial" w:hAnsi="Arial" w:cs="Arial"/>
          <w:b/>
          <w:bCs/>
          <w:sz w:val="28"/>
          <w:szCs w:val="28"/>
        </w:rPr>
      </w:pPr>
      <w:r w:rsidRPr="00536FB4">
        <w:rPr>
          <w:noProof/>
        </w:rPr>
        <w:lastRenderedPageBreak/>
        <w:drawing>
          <wp:inline distT="0" distB="0" distL="0" distR="0" wp14:anchorId="6FF8DC3D" wp14:editId="39261229">
            <wp:extent cx="1085850" cy="1303020"/>
            <wp:effectExtent l="0" t="0" r="0" b="0"/>
            <wp:docPr id="11" name="Picture 11" descr="\\DENISE-PC\backup\Logos\BID Logos\TR BID LOGO Redesign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NISE-PC\backup\Logos\BID Logos\TR BID LOGO Redesign 2018.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95878" cy="1315054"/>
                    </a:xfrm>
                    <a:prstGeom prst="rect">
                      <a:avLst/>
                    </a:prstGeom>
                    <a:noFill/>
                    <a:ln>
                      <a:noFill/>
                    </a:ln>
                  </pic:spPr>
                </pic:pic>
              </a:graphicData>
            </a:graphic>
          </wp:inline>
        </w:drawing>
      </w:r>
    </w:p>
    <w:p w14:paraId="2BCBDC24" w14:textId="77777777" w:rsidR="001A77C3" w:rsidRDefault="001A77C3" w:rsidP="00ED6764">
      <w:pPr>
        <w:rPr>
          <w:rFonts w:ascii="Arial" w:hAnsi="Arial" w:cs="Arial"/>
          <w:b/>
          <w:bCs/>
          <w:sz w:val="28"/>
          <w:szCs w:val="28"/>
        </w:rPr>
      </w:pPr>
    </w:p>
    <w:p w14:paraId="1F11CF42" w14:textId="2956E672" w:rsidR="00D22489" w:rsidRPr="0044494A" w:rsidRDefault="00D22489" w:rsidP="00D22489">
      <w:pPr>
        <w:rPr>
          <w:rFonts w:ascii="Arial" w:hAnsi="Arial" w:cs="Arial"/>
        </w:rPr>
      </w:pPr>
      <w:r w:rsidRPr="0044494A">
        <w:rPr>
          <w:rFonts w:ascii="Arial" w:hAnsi="Arial" w:cs="Arial"/>
          <w:b/>
          <w:bCs/>
          <w:sz w:val="28"/>
          <w:szCs w:val="28"/>
        </w:rPr>
        <w:t>202</w:t>
      </w:r>
      <w:r w:rsidR="00600702">
        <w:rPr>
          <w:rFonts w:ascii="Arial" w:hAnsi="Arial" w:cs="Arial"/>
          <w:b/>
          <w:bCs/>
          <w:sz w:val="28"/>
          <w:szCs w:val="28"/>
        </w:rPr>
        <w:t>5</w:t>
      </w:r>
      <w:r>
        <w:rPr>
          <w:rFonts w:ascii="Arial" w:hAnsi="Arial" w:cs="Arial"/>
          <w:b/>
          <w:bCs/>
          <w:sz w:val="28"/>
          <w:szCs w:val="28"/>
        </w:rPr>
        <w:t xml:space="preserve"> Silver</w:t>
      </w:r>
      <w:r w:rsidRPr="0044494A">
        <w:rPr>
          <w:rFonts w:ascii="Arial" w:hAnsi="Arial" w:cs="Arial"/>
          <w:b/>
          <w:bCs/>
          <w:sz w:val="28"/>
          <w:szCs w:val="28"/>
        </w:rPr>
        <w:t xml:space="preserve"> Partnering Sponsorship</w:t>
      </w:r>
      <w:r w:rsidRPr="0044494A">
        <w:rPr>
          <w:rFonts w:ascii="Arial" w:hAnsi="Arial" w:cs="Arial"/>
        </w:rPr>
        <w:t>………………………………</w:t>
      </w:r>
      <w:r>
        <w:rPr>
          <w:rFonts w:ascii="Arial" w:hAnsi="Arial" w:cs="Arial"/>
        </w:rPr>
        <w:t>…………...</w:t>
      </w:r>
      <w:r w:rsidRPr="0044494A">
        <w:rPr>
          <w:rFonts w:ascii="Arial" w:hAnsi="Arial" w:cs="Arial"/>
        </w:rPr>
        <w:t>. $</w:t>
      </w:r>
      <w:r>
        <w:rPr>
          <w:rFonts w:ascii="Arial" w:hAnsi="Arial" w:cs="Arial"/>
        </w:rPr>
        <w:t>2</w:t>
      </w:r>
      <w:r w:rsidRPr="0044494A">
        <w:rPr>
          <w:rFonts w:ascii="Arial" w:hAnsi="Arial" w:cs="Arial"/>
        </w:rPr>
        <w:t>,</w:t>
      </w:r>
      <w:r>
        <w:rPr>
          <w:rFonts w:ascii="Arial" w:hAnsi="Arial" w:cs="Arial"/>
        </w:rPr>
        <w:t>5</w:t>
      </w:r>
      <w:r w:rsidRPr="0044494A">
        <w:rPr>
          <w:rFonts w:ascii="Arial" w:hAnsi="Arial" w:cs="Arial"/>
        </w:rPr>
        <w:t>00</w:t>
      </w:r>
    </w:p>
    <w:p w14:paraId="4D73BD4C" w14:textId="2A0AE87E" w:rsidR="00D22489" w:rsidRPr="00EF4A06" w:rsidRDefault="00D22489" w:rsidP="00EF4A06">
      <w:pPr>
        <w:rPr>
          <w:rFonts w:ascii="Arial" w:hAnsi="Arial" w:cs="Arial"/>
        </w:rPr>
      </w:pPr>
      <w:r w:rsidRPr="0044494A">
        <w:rPr>
          <w:rFonts w:ascii="Arial" w:hAnsi="Arial" w:cs="Arial"/>
        </w:rPr>
        <w:t>I</w:t>
      </w:r>
      <w:r>
        <w:rPr>
          <w:rFonts w:ascii="Arial" w:hAnsi="Arial" w:cs="Arial"/>
        </w:rPr>
        <w:t>ncludes</w:t>
      </w:r>
      <w:r w:rsidRPr="0044494A">
        <w:rPr>
          <w:rFonts w:ascii="Arial" w:hAnsi="Arial" w:cs="Arial"/>
        </w:rPr>
        <w:t xml:space="preserve"> 10 x 10 vendor space at the following Downtown Toms River events</w:t>
      </w:r>
      <w:r w:rsidR="00C01EC1">
        <w:rPr>
          <w:rFonts w:ascii="Arial" w:hAnsi="Arial" w:cs="Arial"/>
        </w:rPr>
        <w:t xml:space="preserve"> and sponsors will be highlighted on all social media </w:t>
      </w:r>
      <w:proofErr w:type="gramStart"/>
      <w:r w:rsidR="00C01EC1">
        <w:rPr>
          <w:rFonts w:ascii="Arial" w:hAnsi="Arial" w:cs="Arial"/>
        </w:rPr>
        <w:t>event</w:t>
      </w:r>
      <w:proofErr w:type="gramEnd"/>
      <w:r w:rsidR="00C01EC1">
        <w:rPr>
          <w:rFonts w:ascii="Arial" w:hAnsi="Arial" w:cs="Arial"/>
        </w:rPr>
        <w:t xml:space="preserve"> specific promotional flyers with their logo and will be included within the event day DJ scripts that is read throughout the day of the festivals</w:t>
      </w:r>
      <w:r w:rsidRPr="0044494A">
        <w:rPr>
          <w:rFonts w:ascii="Arial" w:hAnsi="Arial" w:cs="Arial"/>
        </w:rPr>
        <w:t>:</w:t>
      </w:r>
    </w:p>
    <w:p w14:paraId="6C31E82B" w14:textId="77777777" w:rsidR="00D22489" w:rsidRPr="0044494A" w:rsidRDefault="00D22489" w:rsidP="00D22489">
      <w:pPr>
        <w:pStyle w:val="ListParagraph"/>
        <w:numPr>
          <w:ilvl w:val="0"/>
          <w:numId w:val="4"/>
        </w:numPr>
        <w:rPr>
          <w:rFonts w:ascii="Arial" w:hAnsi="Arial" w:cs="Arial"/>
        </w:rPr>
      </w:pPr>
      <w:r w:rsidRPr="0044494A">
        <w:rPr>
          <w:rFonts w:ascii="Arial" w:hAnsi="Arial" w:cs="Arial"/>
        </w:rPr>
        <w:t>Summer in the Street Festival</w:t>
      </w:r>
    </w:p>
    <w:p w14:paraId="51A4B879" w14:textId="77777777" w:rsidR="00D22489" w:rsidRPr="0044494A" w:rsidRDefault="00D22489" w:rsidP="00D22489">
      <w:pPr>
        <w:pStyle w:val="ListParagraph"/>
        <w:numPr>
          <w:ilvl w:val="0"/>
          <w:numId w:val="4"/>
        </w:numPr>
        <w:rPr>
          <w:rFonts w:ascii="Arial" w:hAnsi="Arial" w:cs="Arial"/>
        </w:rPr>
      </w:pPr>
      <w:r w:rsidRPr="0044494A">
        <w:rPr>
          <w:rFonts w:ascii="Arial" w:hAnsi="Arial" w:cs="Arial"/>
        </w:rPr>
        <w:t>Harvest Arts Festival</w:t>
      </w:r>
    </w:p>
    <w:p w14:paraId="7C735F9B" w14:textId="1821EAB7" w:rsidR="004147BD" w:rsidRPr="00C01EC1" w:rsidRDefault="00D22489" w:rsidP="00C01EC1">
      <w:pPr>
        <w:pStyle w:val="ListParagraph"/>
        <w:numPr>
          <w:ilvl w:val="0"/>
          <w:numId w:val="4"/>
        </w:numPr>
        <w:rPr>
          <w:rFonts w:ascii="Arial" w:hAnsi="Arial" w:cs="Arial"/>
        </w:rPr>
      </w:pPr>
      <w:r w:rsidRPr="0044494A">
        <w:rPr>
          <w:rFonts w:ascii="Arial" w:hAnsi="Arial" w:cs="Arial"/>
        </w:rPr>
        <w:t>Comfort Food Festival</w:t>
      </w:r>
    </w:p>
    <w:p w14:paraId="6E367A97" w14:textId="49887797" w:rsidR="004147BD" w:rsidRDefault="00600702" w:rsidP="004147BD">
      <w:pPr>
        <w:rPr>
          <w:rFonts w:ascii="Arial" w:hAnsi="Arial" w:cs="Arial"/>
        </w:rPr>
      </w:pPr>
      <w:r w:rsidRPr="0044494A">
        <w:rPr>
          <w:rFonts w:ascii="Arial" w:hAnsi="Arial" w:cs="Arial"/>
          <w:b/>
          <w:bCs/>
          <w:sz w:val="28"/>
          <w:szCs w:val="28"/>
        </w:rPr>
        <w:t>202</w:t>
      </w:r>
      <w:r>
        <w:rPr>
          <w:rFonts w:ascii="Arial" w:hAnsi="Arial" w:cs="Arial"/>
          <w:b/>
          <w:bCs/>
          <w:sz w:val="28"/>
          <w:szCs w:val="28"/>
        </w:rPr>
        <w:t>5</w:t>
      </w:r>
      <w:r w:rsidR="004147BD">
        <w:rPr>
          <w:rFonts w:ascii="Arial" w:hAnsi="Arial" w:cs="Arial"/>
          <w:b/>
          <w:bCs/>
          <w:sz w:val="28"/>
          <w:szCs w:val="28"/>
        </w:rPr>
        <w:t xml:space="preserve"> Bronze</w:t>
      </w:r>
      <w:r w:rsidR="004147BD" w:rsidRPr="0044494A">
        <w:rPr>
          <w:rFonts w:ascii="Arial" w:hAnsi="Arial" w:cs="Arial"/>
          <w:b/>
          <w:bCs/>
          <w:sz w:val="28"/>
          <w:szCs w:val="28"/>
        </w:rPr>
        <w:t xml:space="preserve"> Partnering Sponsorship</w:t>
      </w:r>
      <w:r w:rsidR="004147BD" w:rsidRPr="0044494A">
        <w:rPr>
          <w:rFonts w:ascii="Arial" w:hAnsi="Arial" w:cs="Arial"/>
        </w:rPr>
        <w:t xml:space="preserve"> </w:t>
      </w:r>
    </w:p>
    <w:p w14:paraId="2202C3A1" w14:textId="3F57E35D" w:rsidR="004147BD" w:rsidRPr="0044494A" w:rsidRDefault="004147BD" w:rsidP="004147BD">
      <w:pPr>
        <w:rPr>
          <w:rFonts w:ascii="Arial" w:hAnsi="Arial" w:cs="Arial"/>
        </w:rPr>
      </w:pPr>
      <w:r>
        <w:rPr>
          <w:rFonts w:ascii="Arial" w:hAnsi="Arial" w:cs="Arial"/>
        </w:rPr>
        <w:t xml:space="preserve">(Downtown Night Out Theme </w:t>
      </w:r>
      <w:r w:rsidR="00EF4A06">
        <w:rPr>
          <w:rFonts w:ascii="Arial" w:hAnsi="Arial" w:cs="Arial"/>
        </w:rPr>
        <w:t>Night)</w:t>
      </w:r>
      <w:r w:rsidR="00EF4A06" w:rsidRPr="0044494A">
        <w:rPr>
          <w:rFonts w:ascii="Arial" w:hAnsi="Arial" w:cs="Arial"/>
        </w:rPr>
        <w:t xml:space="preserve"> …</w:t>
      </w:r>
      <w:r w:rsidRPr="0044494A">
        <w:rPr>
          <w:rFonts w:ascii="Arial" w:hAnsi="Arial" w:cs="Arial"/>
        </w:rPr>
        <w:t>…</w:t>
      </w:r>
      <w:r w:rsidR="00EF4A06">
        <w:rPr>
          <w:rFonts w:ascii="Arial" w:hAnsi="Arial" w:cs="Arial"/>
        </w:rPr>
        <w:t>…………………………………………</w:t>
      </w:r>
      <w:r>
        <w:rPr>
          <w:rFonts w:ascii="Arial" w:hAnsi="Arial" w:cs="Arial"/>
        </w:rPr>
        <w:t>…………...</w:t>
      </w:r>
      <w:r w:rsidRPr="0044494A">
        <w:rPr>
          <w:rFonts w:ascii="Arial" w:hAnsi="Arial" w:cs="Arial"/>
        </w:rPr>
        <w:t>. $</w:t>
      </w:r>
      <w:r>
        <w:rPr>
          <w:rFonts w:ascii="Arial" w:hAnsi="Arial" w:cs="Arial"/>
        </w:rPr>
        <w:t>5</w:t>
      </w:r>
      <w:r w:rsidRPr="0044494A">
        <w:rPr>
          <w:rFonts w:ascii="Arial" w:hAnsi="Arial" w:cs="Arial"/>
        </w:rPr>
        <w:t>00</w:t>
      </w:r>
    </w:p>
    <w:p w14:paraId="5F17AC50" w14:textId="54DE7411" w:rsidR="004147BD" w:rsidRPr="0044494A" w:rsidRDefault="004147BD" w:rsidP="004147BD">
      <w:pPr>
        <w:rPr>
          <w:rFonts w:ascii="Arial" w:hAnsi="Arial" w:cs="Arial"/>
        </w:rPr>
      </w:pPr>
      <w:r w:rsidRPr="0044494A">
        <w:rPr>
          <w:rFonts w:ascii="Arial" w:hAnsi="Arial" w:cs="Arial"/>
        </w:rPr>
        <w:t>I</w:t>
      </w:r>
      <w:r>
        <w:rPr>
          <w:rFonts w:ascii="Arial" w:hAnsi="Arial" w:cs="Arial"/>
        </w:rPr>
        <w:t>ncludes</w:t>
      </w:r>
      <w:r w:rsidRPr="0044494A">
        <w:rPr>
          <w:rFonts w:ascii="Arial" w:hAnsi="Arial" w:cs="Arial"/>
        </w:rPr>
        <w:t xml:space="preserve"> 10 x 10 vendor space at the following Downtown Toms River events</w:t>
      </w:r>
      <w:r w:rsidR="00C01EC1">
        <w:rPr>
          <w:rFonts w:ascii="Arial" w:hAnsi="Arial" w:cs="Arial"/>
        </w:rPr>
        <w:t xml:space="preserve"> and a social media flyer will be created highlighting the sponsorship and their logo for the designated weekend</w:t>
      </w:r>
      <w:r w:rsidRPr="0044494A">
        <w:rPr>
          <w:rFonts w:ascii="Arial" w:hAnsi="Arial" w:cs="Arial"/>
        </w:rPr>
        <w:t>:</w:t>
      </w:r>
    </w:p>
    <w:p w14:paraId="09DAA8AE" w14:textId="1CC50E9F" w:rsidR="004147BD" w:rsidRPr="006E490B" w:rsidRDefault="004147BD" w:rsidP="00D22489">
      <w:pPr>
        <w:pStyle w:val="ListParagraph"/>
        <w:numPr>
          <w:ilvl w:val="0"/>
          <w:numId w:val="4"/>
        </w:numPr>
        <w:rPr>
          <w:rFonts w:ascii="Arial" w:hAnsi="Arial" w:cs="Arial"/>
          <w:b/>
          <w:bCs/>
          <w:sz w:val="28"/>
          <w:szCs w:val="28"/>
        </w:rPr>
      </w:pPr>
      <w:r w:rsidRPr="006E490B">
        <w:rPr>
          <w:rFonts w:ascii="Arial" w:hAnsi="Arial" w:cs="Arial"/>
        </w:rPr>
        <w:t>Downtown Night Out</w:t>
      </w:r>
      <w:r w:rsidR="006E490B" w:rsidRPr="006E490B">
        <w:rPr>
          <w:rFonts w:ascii="Arial" w:hAnsi="Arial" w:cs="Arial"/>
        </w:rPr>
        <w:t xml:space="preserve"> – one weekend </w:t>
      </w:r>
      <w:r w:rsidR="006E490B">
        <w:rPr>
          <w:rFonts w:ascii="Arial" w:hAnsi="Arial" w:cs="Arial"/>
        </w:rPr>
        <w:t>including a Friday and a Saturday night</w:t>
      </w:r>
    </w:p>
    <w:p w14:paraId="10DC564F" w14:textId="773D4BE2" w:rsidR="00D22489" w:rsidRPr="0044494A" w:rsidRDefault="00600702" w:rsidP="00D22489">
      <w:pPr>
        <w:rPr>
          <w:rFonts w:ascii="Arial" w:hAnsi="Arial" w:cs="Arial"/>
        </w:rPr>
      </w:pPr>
      <w:r w:rsidRPr="0044494A">
        <w:rPr>
          <w:rFonts w:ascii="Arial" w:hAnsi="Arial" w:cs="Arial"/>
          <w:b/>
          <w:bCs/>
          <w:sz w:val="28"/>
          <w:szCs w:val="28"/>
        </w:rPr>
        <w:t>202</w:t>
      </w:r>
      <w:r>
        <w:rPr>
          <w:rFonts w:ascii="Arial" w:hAnsi="Arial" w:cs="Arial"/>
          <w:b/>
          <w:bCs/>
          <w:sz w:val="28"/>
          <w:szCs w:val="28"/>
        </w:rPr>
        <w:t>5</w:t>
      </w:r>
      <w:r w:rsidR="00D22489">
        <w:rPr>
          <w:rFonts w:ascii="Arial" w:hAnsi="Arial" w:cs="Arial"/>
          <w:b/>
          <w:bCs/>
          <w:sz w:val="28"/>
          <w:szCs w:val="28"/>
        </w:rPr>
        <w:t xml:space="preserve"> Kids Zone</w:t>
      </w:r>
      <w:r w:rsidR="00D22489" w:rsidRPr="0044494A">
        <w:rPr>
          <w:rFonts w:ascii="Arial" w:hAnsi="Arial" w:cs="Arial"/>
          <w:b/>
          <w:bCs/>
          <w:sz w:val="28"/>
          <w:szCs w:val="28"/>
        </w:rPr>
        <w:t xml:space="preserve"> Partnering Sponsorship</w:t>
      </w:r>
      <w:r w:rsidR="00D22489" w:rsidRPr="0044494A">
        <w:rPr>
          <w:rFonts w:ascii="Arial" w:hAnsi="Arial" w:cs="Arial"/>
        </w:rPr>
        <w:t xml:space="preserve"> ………………………</w:t>
      </w:r>
      <w:r w:rsidR="00D22489">
        <w:rPr>
          <w:rFonts w:ascii="Arial" w:hAnsi="Arial" w:cs="Arial"/>
        </w:rPr>
        <w:t>………</w:t>
      </w:r>
      <w:r w:rsidR="00F60D10">
        <w:rPr>
          <w:rFonts w:ascii="Arial" w:hAnsi="Arial" w:cs="Arial"/>
        </w:rPr>
        <w:t>.</w:t>
      </w:r>
      <w:r w:rsidR="00D22489">
        <w:rPr>
          <w:rFonts w:ascii="Arial" w:hAnsi="Arial" w:cs="Arial"/>
        </w:rPr>
        <w:t>…...</w:t>
      </w:r>
      <w:r w:rsidR="00D22489" w:rsidRPr="0044494A">
        <w:rPr>
          <w:rFonts w:ascii="Arial" w:hAnsi="Arial" w:cs="Arial"/>
        </w:rPr>
        <w:t>. $</w:t>
      </w:r>
      <w:r w:rsidR="00D22489">
        <w:rPr>
          <w:rFonts w:ascii="Arial" w:hAnsi="Arial" w:cs="Arial"/>
        </w:rPr>
        <w:t>1,</w:t>
      </w:r>
      <w:r w:rsidR="004F0D03">
        <w:rPr>
          <w:rFonts w:ascii="Arial" w:hAnsi="Arial" w:cs="Arial"/>
        </w:rPr>
        <w:t>5</w:t>
      </w:r>
      <w:r w:rsidR="00D22489">
        <w:rPr>
          <w:rFonts w:ascii="Arial" w:hAnsi="Arial" w:cs="Arial"/>
        </w:rPr>
        <w:t>00</w:t>
      </w:r>
    </w:p>
    <w:p w14:paraId="6FE7D450" w14:textId="4C620927" w:rsidR="00D22489" w:rsidRPr="0044494A" w:rsidRDefault="00D22489" w:rsidP="00D22489">
      <w:pPr>
        <w:rPr>
          <w:rFonts w:ascii="Arial" w:hAnsi="Arial" w:cs="Arial"/>
        </w:rPr>
      </w:pPr>
      <w:r w:rsidRPr="0044494A">
        <w:rPr>
          <w:rFonts w:ascii="Arial" w:hAnsi="Arial" w:cs="Arial"/>
        </w:rPr>
        <w:t>I</w:t>
      </w:r>
      <w:r>
        <w:rPr>
          <w:rFonts w:ascii="Arial" w:hAnsi="Arial" w:cs="Arial"/>
        </w:rPr>
        <w:t>ncludes</w:t>
      </w:r>
      <w:r w:rsidRPr="0044494A">
        <w:rPr>
          <w:rFonts w:ascii="Arial" w:hAnsi="Arial" w:cs="Arial"/>
        </w:rPr>
        <w:t xml:space="preserve"> 10 x 10 vendor space at </w:t>
      </w:r>
      <w:r>
        <w:rPr>
          <w:rFonts w:ascii="Arial" w:hAnsi="Arial" w:cs="Arial"/>
        </w:rPr>
        <w:t>one of the chosen</w:t>
      </w:r>
      <w:r w:rsidRPr="0044494A">
        <w:rPr>
          <w:rFonts w:ascii="Arial" w:hAnsi="Arial" w:cs="Arial"/>
        </w:rPr>
        <w:t xml:space="preserve"> Downtown Toms River events</w:t>
      </w:r>
      <w:r w:rsidR="004F0D03">
        <w:rPr>
          <w:rFonts w:ascii="Arial" w:hAnsi="Arial" w:cs="Arial"/>
        </w:rPr>
        <w:t xml:space="preserve"> and signage within the Kids Zone</w:t>
      </w:r>
      <w:r w:rsidR="00C01EC1">
        <w:rPr>
          <w:rFonts w:ascii="Arial" w:hAnsi="Arial" w:cs="Arial"/>
        </w:rPr>
        <w:t xml:space="preserve"> on the day of the event and will also include your logo on all promotional flyers created for the festival on social media</w:t>
      </w:r>
      <w:r w:rsidRPr="0044494A">
        <w:rPr>
          <w:rFonts w:ascii="Arial" w:hAnsi="Arial" w:cs="Arial"/>
        </w:rPr>
        <w:t>:</w:t>
      </w:r>
    </w:p>
    <w:p w14:paraId="54BBF37E" w14:textId="77777777" w:rsidR="00D22489" w:rsidRPr="0044494A" w:rsidRDefault="00D22489" w:rsidP="00D22489">
      <w:pPr>
        <w:pStyle w:val="ListParagraph"/>
        <w:numPr>
          <w:ilvl w:val="0"/>
          <w:numId w:val="4"/>
        </w:numPr>
        <w:rPr>
          <w:rFonts w:ascii="Arial" w:hAnsi="Arial" w:cs="Arial"/>
        </w:rPr>
      </w:pPr>
      <w:r w:rsidRPr="0044494A">
        <w:rPr>
          <w:rFonts w:ascii="Arial" w:hAnsi="Arial" w:cs="Arial"/>
        </w:rPr>
        <w:t>Summer in the Street Festival</w:t>
      </w:r>
    </w:p>
    <w:p w14:paraId="49790D54" w14:textId="77777777" w:rsidR="00D22489" w:rsidRPr="0044494A" w:rsidRDefault="00D22489" w:rsidP="00D22489">
      <w:pPr>
        <w:pStyle w:val="ListParagraph"/>
        <w:numPr>
          <w:ilvl w:val="0"/>
          <w:numId w:val="4"/>
        </w:numPr>
        <w:rPr>
          <w:rFonts w:ascii="Arial" w:hAnsi="Arial" w:cs="Arial"/>
        </w:rPr>
      </w:pPr>
      <w:r w:rsidRPr="0044494A">
        <w:rPr>
          <w:rFonts w:ascii="Arial" w:hAnsi="Arial" w:cs="Arial"/>
        </w:rPr>
        <w:t>Harvest Arts Festival</w:t>
      </w:r>
    </w:p>
    <w:p w14:paraId="44012037" w14:textId="77777777" w:rsidR="00D22489" w:rsidRPr="0044494A" w:rsidRDefault="00D22489" w:rsidP="00D22489">
      <w:pPr>
        <w:pStyle w:val="ListParagraph"/>
        <w:numPr>
          <w:ilvl w:val="0"/>
          <w:numId w:val="4"/>
        </w:numPr>
        <w:rPr>
          <w:rFonts w:ascii="Arial" w:hAnsi="Arial" w:cs="Arial"/>
        </w:rPr>
      </w:pPr>
      <w:r w:rsidRPr="0044494A">
        <w:rPr>
          <w:rFonts w:ascii="Arial" w:hAnsi="Arial" w:cs="Arial"/>
        </w:rPr>
        <w:t>Comfort Food Festival</w:t>
      </w:r>
    </w:p>
    <w:p w14:paraId="065D3523" w14:textId="68A372C5" w:rsidR="004147BD" w:rsidRDefault="00D22489" w:rsidP="00261425">
      <w:pPr>
        <w:pStyle w:val="ListParagraph"/>
        <w:numPr>
          <w:ilvl w:val="0"/>
          <w:numId w:val="4"/>
        </w:numPr>
        <w:rPr>
          <w:rFonts w:ascii="Arial" w:hAnsi="Arial" w:cs="Arial"/>
        </w:rPr>
      </w:pPr>
      <w:r w:rsidRPr="0044494A">
        <w:rPr>
          <w:rFonts w:ascii="Arial" w:hAnsi="Arial" w:cs="Arial"/>
        </w:rPr>
        <w:t>Winter Wonderl</w:t>
      </w:r>
      <w:r w:rsidR="004147BD">
        <w:rPr>
          <w:rFonts w:ascii="Arial" w:hAnsi="Arial" w:cs="Arial"/>
        </w:rPr>
        <w:t>and</w:t>
      </w:r>
    </w:p>
    <w:p w14:paraId="11599173" w14:textId="222C4DA1" w:rsidR="004F0D03" w:rsidRDefault="00600702" w:rsidP="004F0D03">
      <w:pPr>
        <w:rPr>
          <w:rFonts w:ascii="Arial" w:hAnsi="Arial" w:cs="Arial"/>
        </w:rPr>
      </w:pPr>
      <w:r w:rsidRPr="0044494A">
        <w:rPr>
          <w:rFonts w:ascii="Arial" w:hAnsi="Arial" w:cs="Arial"/>
          <w:b/>
          <w:bCs/>
          <w:sz w:val="28"/>
          <w:szCs w:val="28"/>
        </w:rPr>
        <w:t>202</w:t>
      </w:r>
      <w:r>
        <w:rPr>
          <w:rFonts w:ascii="Arial" w:hAnsi="Arial" w:cs="Arial"/>
          <w:b/>
          <w:bCs/>
          <w:sz w:val="28"/>
          <w:szCs w:val="28"/>
        </w:rPr>
        <w:t>5</w:t>
      </w:r>
      <w:r w:rsidR="002A4AFC" w:rsidRPr="002A4AFC">
        <w:rPr>
          <w:rFonts w:ascii="Arial" w:hAnsi="Arial" w:cs="Arial"/>
          <w:b/>
          <w:bCs/>
          <w:sz w:val="28"/>
          <w:szCs w:val="28"/>
        </w:rPr>
        <w:t xml:space="preserve"> Petting Zoo Partnering Sponsorship</w:t>
      </w:r>
      <w:r w:rsidR="002A4AFC">
        <w:rPr>
          <w:rFonts w:ascii="Arial" w:hAnsi="Arial" w:cs="Arial"/>
          <w:b/>
          <w:bCs/>
          <w:sz w:val="28"/>
          <w:szCs w:val="28"/>
        </w:rPr>
        <w:t xml:space="preserve"> </w:t>
      </w:r>
      <w:r w:rsidR="002A4AFC" w:rsidRPr="002A4AFC">
        <w:rPr>
          <w:rFonts w:ascii="Arial" w:hAnsi="Arial" w:cs="Arial"/>
        </w:rPr>
        <w:t>………………………</w:t>
      </w:r>
      <w:r w:rsidR="002A4AFC">
        <w:rPr>
          <w:rFonts w:ascii="Arial" w:hAnsi="Arial" w:cs="Arial"/>
        </w:rPr>
        <w:t>….</w:t>
      </w:r>
      <w:r w:rsidR="002A4AFC" w:rsidRPr="002A4AFC">
        <w:rPr>
          <w:rFonts w:ascii="Arial" w:hAnsi="Arial" w:cs="Arial"/>
        </w:rPr>
        <w:t>…</w:t>
      </w:r>
      <w:r w:rsidR="00F60D10">
        <w:rPr>
          <w:rFonts w:ascii="Arial" w:hAnsi="Arial" w:cs="Arial"/>
        </w:rPr>
        <w:t>…</w:t>
      </w:r>
      <w:r w:rsidR="002A4AFC" w:rsidRPr="002A4AFC">
        <w:rPr>
          <w:rFonts w:ascii="Arial" w:hAnsi="Arial" w:cs="Arial"/>
        </w:rPr>
        <w:t>…. $3,000</w:t>
      </w:r>
    </w:p>
    <w:p w14:paraId="2FEF26B9" w14:textId="1311512B" w:rsidR="002A4AFC" w:rsidRPr="0044494A" w:rsidRDefault="002A4AFC" w:rsidP="002A4AFC">
      <w:pPr>
        <w:rPr>
          <w:rFonts w:ascii="Arial" w:hAnsi="Arial" w:cs="Arial"/>
        </w:rPr>
      </w:pPr>
      <w:r w:rsidRPr="0044494A">
        <w:rPr>
          <w:rFonts w:ascii="Arial" w:hAnsi="Arial" w:cs="Arial"/>
        </w:rPr>
        <w:t>I</w:t>
      </w:r>
      <w:r>
        <w:rPr>
          <w:rFonts w:ascii="Arial" w:hAnsi="Arial" w:cs="Arial"/>
        </w:rPr>
        <w:t>ncludes</w:t>
      </w:r>
      <w:r w:rsidRPr="0044494A">
        <w:rPr>
          <w:rFonts w:ascii="Arial" w:hAnsi="Arial" w:cs="Arial"/>
        </w:rPr>
        <w:t xml:space="preserve"> 10 x 10 vendor space at </w:t>
      </w:r>
      <w:r>
        <w:rPr>
          <w:rFonts w:ascii="Arial" w:hAnsi="Arial" w:cs="Arial"/>
        </w:rPr>
        <w:t>one of the chosen</w:t>
      </w:r>
      <w:r w:rsidRPr="0044494A">
        <w:rPr>
          <w:rFonts w:ascii="Arial" w:hAnsi="Arial" w:cs="Arial"/>
        </w:rPr>
        <w:t xml:space="preserve"> Downtown Toms River events</w:t>
      </w:r>
      <w:r>
        <w:rPr>
          <w:rFonts w:ascii="Arial" w:hAnsi="Arial" w:cs="Arial"/>
        </w:rPr>
        <w:t xml:space="preserve"> and signage</w:t>
      </w:r>
      <w:r w:rsidR="00C01EC1">
        <w:rPr>
          <w:rFonts w:ascii="Arial" w:hAnsi="Arial" w:cs="Arial"/>
        </w:rPr>
        <w:t xml:space="preserve"> at the event and on social media with your logo</w:t>
      </w:r>
      <w:r w:rsidRPr="0044494A">
        <w:rPr>
          <w:rFonts w:ascii="Arial" w:hAnsi="Arial" w:cs="Arial"/>
        </w:rPr>
        <w:t>:</w:t>
      </w:r>
    </w:p>
    <w:p w14:paraId="2EFE1D7A" w14:textId="77777777" w:rsidR="002A4AFC" w:rsidRPr="0044494A" w:rsidRDefault="002A4AFC" w:rsidP="002A4AFC">
      <w:pPr>
        <w:pStyle w:val="ListParagraph"/>
        <w:numPr>
          <w:ilvl w:val="0"/>
          <w:numId w:val="4"/>
        </w:numPr>
        <w:rPr>
          <w:rFonts w:ascii="Arial" w:hAnsi="Arial" w:cs="Arial"/>
        </w:rPr>
      </w:pPr>
      <w:r w:rsidRPr="0044494A">
        <w:rPr>
          <w:rFonts w:ascii="Arial" w:hAnsi="Arial" w:cs="Arial"/>
        </w:rPr>
        <w:t>Harvest Arts Festival</w:t>
      </w:r>
    </w:p>
    <w:p w14:paraId="65BD949B" w14:textId="77777777" w:rsidR="002A4AFC" w:rsidRPr="0044494A" w:rsidRDefault="002A4AFC" w:rsidP="002A4AFC">
      <w:pPr>
        <w:pStyle w:val="ListParagraph"/>
        <w:numPr>
          <w:ilvl w:val="0"/>
          <w:numId w:val="4"/>
        </w:numPr>
        <w:rPr>
          <w:rFonts w:ascii="Arial" w:hAnsi="Arial" w:cs="Arial"/>
        </w:rPr>
      </w:pPr>
      <w:r w:rsidRPr="0044494A">
        <w:rPr>
          <w:rFonts w:ascii="Arial" w:hAnsi="Arial" w:cs="Arial"/>
        </w:rPr>
        <w:t>Comfort Food Festival</w:t>
      </w:r>
    </w:p>
    <w:p w14:paraId="0AE0A690" w14:textId="77777777" w:rsidR="002A4AFC" w:rsidRPr="002A4AFC" w:rsidRDefault="002A4AFC" w:rsidP="004F0D03">
      <w:pPr>
        <w:rPr>
          <w:rFonts w:ascii="Arial" w:hAnsi="Arial" w:cs="Arial"/>
        </w:rPr>
      </w:pPr>
    </w:p>
    <w:p w14:paraId="71129627" w14:textId="77777777" w:rsidR="0049463B" w:rsidRDefault="0049463B" w:rsidP="004147BD">
      <w:pPr>
        <w:jc w:val="center"/>
        <w:rPr>
          <w:rFonts w:ascii="Arial" w:hAnsi="Arial" w:cs="Arial"/>
        </w:rPr>
      </w:pPr>
      <w:r w:rsidRPr="00536FB4">
        <w:rPr>
          <w:noProof/>
        </w:rPr>
        <w:lastRenderedPageBreak/>
        <w:drawing>
          <wp:inline distT="0" distB="0" distL="0" distR="0" wp14:anchorId="71174309" wp14:editId="2473ADA0">
            <wp:extent cx="1085850" cy="1303020"/>
            <wp:effectExtent l="0" t="0" r="0" b="0"/>
            <wp:docPr id="12" name="Picture 12" descr="\\DENISE-PC\backup\Logos\BID Logos\TR BID LOGO Redesign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NISE-PC\backup\Logos\BID Logos\TR BID LOGO Redesign 2018.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95878" cy="1315054"/>
                    </a:xfrm>
                    <a:prstGeom prst="rect">
                      <a:avLst/>
                    </a:prstGeom>
                    <a:noFill/>
                    <a:ln>
                      <a:noFill/>
                    </a:ln>
                  </pic:spPr>
                </pic:pic>
              </a:graphicData>
            </a:graphic>
          </wp:inline>
        </w:drawing>
      </w:r>
    </w:p>
    <w:p w14:paraId="6B17486A" w14:textId="77777777" w:rsidR="00C14BE0" w:rsidRDefault="00C14BE0" w:rsidP="00261425">
      <w:pPr>
        <w:pStyle w:val="NoSpacing"/>
        <w:rPr>
          <w:rFonts w:ascii="Arial" w:hAnsi="Arial" w:cs="Arial"/>
          <w:b/>
          <w:bCs/>
          <w:sz w:val="28"/>
          <w:szCs w:val="28"/>
        </w:rPr>
      </w:pPr>
    </w:p>
    <w:p w14:paraId="72ACFA7E" w14:textId="1EC0F22C" w:rsidR="0049463B" w:rsidRPr="006A18D3" w:rsidRDefault="0049463B" w:rsidP="00261425">
      <w:pPr>
        <w:pStyle w:val="NoSpacing"/>
        <w:rPr>
          <w:rFonts w:ascii="Arial" w:hAnsi="Arial" w:cs="Arial"/>
          <w:b/>
          <w:bCs/>
          <w:sz w:val="28"/>
          <w:szCs w:val="28"/>
        </w:rPr>
      </w:pPr>
      <w:r w:rsidRPr="006A18D3">
        <w:rPr>
          <w:rFonts w:ascii="Arial" w:hAnsi="Arial" w:cs="Arial"/>
          <w:b/>
          <w:bCs/>
          <w:sz w:val="28"/>
          <w:szCs w:val="28"/>
        </w:rPr>
        <w:t>Impressions</w:t>
      </w:r>
    </w:p>
    <w:p w14:paraId="3A1443B1" w14:textId="3675ACF3" w:rsidR="0049463B" w:rsidRDefault="0049463B" w:rsidP="00261425">
      <w:pPr>
        <w:pStyle w:val="NoSpacing"/>
        <w:rPr>
          <w:rFonts w:ascii="Arial" w:hAnsi="Arial" w:cs="Arial"/>
        </w:rPr>
      </w:pPr>
    </w:p>
    <w:p w14:paraId="5B78C356" w14:textId="37575656" w:rsidR="0049463B" w:rsidRPr="006A18D3" w:rsidRDefault="0049463B" w:rsidP="00261425">
      <w:pPr>
        <w:pStyle w:val="NoSpacing"/>
        <w:rPr>
          <w:rFonts w:ascii="Arial" w:hAnsi="Arial" w:cs="Arial"/>
        </w:rPr>
      </w:pPr>
      <w:r w:rsidRPr="006A18D3">
        <w:rPr>
          <w:rFonts w:ascii="Arial" w:hAnsi="Arial" w:cs="Arial"/>
          <w:b/>
          <w:bCs/>
        </w:rPr>
        <w:t>Rack Card</w:t>
      </w:r>
      <w:r w:rsidRPr="006A18D3">
        <w:rPr>
          <w:rFonts w:ascii="Arial" w:hAnsi="Arial" w:cs="Arial"/>
        </w:rPr>
        <w:t xml:space="preserve"> for all Downtown Events </w:t>
      </w:r>
      <w:r w:rsidR="0065470D" w:rsidRPr="006A18D3">
        <w:rPr>
          <w:rFonts w:ascii="Arial" w:hAnsi="Arial" w:cs="Arial"/>
        </w:rPr>
        <w:t xml:space="preserve">– </w:t>
      </w:r>
      <w:r w:rsidR="00DE5619">
        <w:rPr>
          <w:rFonts w:ascii="Arial" w:hAnsi="Arial" w:cs="Arial"/>
        </w:rPr>
        <w:t>7</w:t>
      </w:r>
      <w:r w:rsidR="0065470D" w:rsidRPr="006A18D3">
        <w:rPr>
          <w:rFonts w:ascii="Arial" w:hAnsi="Arial" w:cs="Arial"/>
        </w:rPr>
        <w:t>,000 printed</w:t>
      </w:r>
    </w:p>
    <w:p w14:paraId="5A343465" w14:textId="50CB270B" w:rsidR="0049463B" w:rsidRPr="006A18D3" w:rsidRDefault="0049463B" w:rsidP="00261425">
      <w:pPr>
        <w:pStyle w:val="NoSpacing"/>
        <w:rPr>
          <w:rFonts w:ascii="Arial" w:hAnsi="Arial" w:cs="Arial"/>
        </w:rPr>
      </w:pPr>
      <w:r w:rsidRPr="006A18D3">
        <w:rPr>
          <w:rFonts w:ascii="Arial" w:hAnsi="Arial" w:cs="Arial"/>
        </w:rPr>
        <w:t xml:space="preserve">All the Downtown events for the year are printed on a rack card with </w:t>
      </w:r>
      <w:r w:rsidR="0065470D" w:rsidRPr="006A18D3">
        <w:rPr>
          <w:rFonts w:ascii="Arial" w:hAnsi="Arial" w:cs="Arial"/>
        </w:rPr>
        <w:t xml:space="preserve">sponsoring logos on the back and are distributed at all events, County and Town offices, </w:t>
      </w:r>
      <w:r w:rsidR="00C14BE0">
        <w:rPr>
          <w:rFonts w:ascii="Arial" w:hAnsi="Arial" w:cs="Arial"/>
        </w:rPr>
        <w:t xml:space="preserve">and </w:t>
      </w:r>
      <w:r w:rsidR="0065470D" w:rsidRPr="006A18D3">
        <w:rPr>
          <w:rFonts w:ascii="Arial" w:hAnsi="Arial" w:cs="Arial"/>
        </w:rPr>
        <w:t xml:space="preserve">the BID Welcome Center and are distributed to all County employees </w:t>
      </w:r>
      <w:r w:rsidR="00C14BE0">
        <w:rPr>
          <w:rFonts w:ascii="Arial" w:hAnsi="Arial" w:cs="Arial"/>
        </w:rPr>
        <w:t>before</w:t>
      </w:r>
      <w:r w:rsidR="0065470D" w:rsidRPr="006A18D3">
        <w:rPr>
          <w:rFonts w:ascii="Arial" w:hAnsi="Arial" w:cs="Arial"/>
        </w:rPr>
        <w:t xml:space="preserve"> May. </w:t>
      </w:r>
    </w:p>
    <w:p w14:paraId="2E25C139" w14:textId="797280B8" w:rsidR="0065470D" w:rsidRPr="006A18D3" w:rsidRDefault="0065470D" w:rsidP="00261425">
      <w:pPr>
        <w:pStyle w:val="NoSpacing"/>
        <w:rPr>
          <w:rFonts w:ascii="Arial" w:hAnsi="Arial" w:cs="Arial"/>
        </w:rPr>
      </w:pPr>
    </w:p>
    <w:p w14:paraId="19E5BE03" w14:textId="77777777" w:rsidR="006A18D3" w:rsidRDefault="006A18D3" w:rsidP="00BE6D9F">
      <w:pPr>
        <w:rPr>
          <w:rFonts w:ascii="Arial" w:hAnsi="Arial" w:cs="Arial"/>
          <w:b/>
          <w:bCs/>
        </w:rPr>
      </w:pPr>
    </w:p>
    <w:p w14:paraId="38C10AF4" w14:textId="68E7A65A" w:rsidR="0065470D" w:rsidRPr="006A18D3" w:rsidRDefault="0065470D" w:rsidP="00BE6D9F">
      <w:pPr>
        <w:rPr>
          <w:rFonts w:ascii="Arial" w:hAnsi="Arial" w:cs="Arial"/>
          <w:b/>
          <w:bCs/>
        </w:rPr>
      </w:pPr>
      <w:r w:rsidRPr="006A18D3">
        <w:rPr>
          <w:rFonts w:ascii="Arial" w:hAnsi="Arial" w:cs="Arial"/>
          <w:b/>
          <w:bCs/>
        </w:rPr>
        <w:t>Social Media</w:t>
      </w:r>
    </w:p>
    <w:p w14:paraId="42522D43" w14:textId="0F219215" w:rsidR="00BE6D9F" w:rsidRDefault="00BE6D9F" w:rsidP="00BE6D9F">
      <w:pPr>
        <w:rPr>
          <w:rFonts w:ascii="Arial" w:hAnsi="Arial" w:cs="Arial"/>
        </w:rPr>
      </w:pPr>
      <w:r w:rsidRPr="006A18D3">
        <w:rPr>
          <w:rFonts w:ascii="Arial" w:hAnsi="Arial" w:cs="Arial"/>
        </w:rPr>
        <w:t xml:space="preserve">An advertisement and a social media event </w:t>
      </w:r>
      <w:r w:rsidR="006A18D3" w:rsidRPr="006A18D3">
        <w:rPr>
          <w:rFonts w:ascii="Arial" w:hAnsi="Arial" w:cs="Arial"/>
        </w:rPr>
        <w:t>are</w:t>
      </w:r>
      <w:r w:rsidRPr="006A18D3">
        <w:rPr>
          <w:rFonts w:ascii="Arial" w:hAnsi="Arial" w:cs="Arial"/>
        </w:rPr>
        <w:t xml:space="preserve"> created for each event with a reach of </w:t>
      </w:r>
      <w:r w:rsidR="00C14BE0">
        <w:rPr>
          <w:rFonts w:ascii="Arial" w:hAnsi="Arial" w:cs="Arial"/>
        </w:rPr>
        <w:t>126,000.</w:t>
      </w:r>
    </w:p>
    <w:p w14:paraId="75E3DFBD" w14:textId="77777777" w:rsidR="009F19D6" w:rsidRPr="006A18D3" w:rsidRDefault="009F19D6" w:rsidP="00BE6D9F">
      <w:pPr>
        <w:rPr>
          <w:rFonts w:ascii="Arial" w:hAnsi="Arial" w:cs="Arial"/>
        </w:rPr>
      </w:pPr>
    </w:p>
    <w:p w14:paraId="49A56384" w14:textId="3442D145" w:rsidR="006A18D3" w:rsidRDefault="009F19D6" w:rsidP="00BE6D9F">
      <w:pPr>
        <w:rPr>
          <w:rFonts w:ascii="Arial" w:hAnsi="Arial" w:cs="Arial"/>
          <w:b/>
          <w:bCs/>
        </w:rPr>
      </w:pPr>
      <w:r>
        <w:rPr>
          <w:rFonts w:ascii="Arial" w:hAnsi="Arial" w:cs="Arial"/>
          <w:b/>
          <w:bCs/>
        </w:rPr>
        <w:t xml:space="preserve">Print and </w:t>
      </w:r>
      <w:r w:rsidR="00600702">
        <w:rPr>
          <w:rFonts w:ascii="Arial" w:hAnsi="Arial" w:cs="Arial"/>
          <w:b/>
          <w:bCs/>
        </w:rPr>
        <w:t>O</w:t>
      </w:r>
      <w:r>
        <w:rPr>
          <w:rFonts w:ascii="Arial" w:hAnsi="Arial" w:cs="Arial"/>
          <w:b/>
          <w:bCs/>
        </w:rPr>
        <w:t>nline Marketing</w:t>
      </w:r>
    </w:p>
    <w:p w14:paraId="10A51183" w14:textId="57BC2CF3" w:rsidR="009F19D6" w:rsidRPr="00600702" w:rsidRDefault="00600702" w:rsidP="00BE6D9F">
      <w:pPr>
        <w:rPr>
          <w:rFonts w:ascii="Arial" w:hAnsi="Arial" w:cs="Arial"/>
        </w:rPr>
      </w:pPr>
      <w:r w:rsidRPr="00600702">
        <w:rPr>
          <w:rFonts w:ascii="Arial" w:hAnsi="Arial" w:cs="Arial"/>
        </w:rPr>
        <w:t>Multiple streams of online and print marketing efforts with a total reach of over 450,000 yearly.</w:t>
      </w:r>
    </w:p>
    <w:p w14:paraId="44DBF435" w14:textId="77777777" w:rsidR="009F19D6" w:rsidRDefault="009F19D6" w:rsidP="00BE6D9F">
      <w:pPr>
        <w:rPr>
          <w:rFonts w:ascii="Arial" w:hAnsi="Arial" w:cs="Arial"/>
          <w:b/>
          <w:bCs/>
        </w:rPr>
      </w:pPr>
    </w:p>
    <w:p w14:paraId="5812998D" w14:textId="34660A49" w:rsidR="00BE6D9F" w:rsidRPr="006A18D3" w:rsidRDefault="00BE6D9F" w:rsidP="00BE6D9F">
      <w:pPr>
        <w:rPr>
          <w:rFonts w:ascii="Arial" w:hAnsi="Arial" w:cs="Arial"/>
          <w:b/>
          <w:bCs/>
        </w:rPr>
      </w:pPr>
      <w:r w:rsidRPr="006A18D3">
        <w:rPr>
          <w:rFonts w:ascii="Arial" w:hAnsi="Arial" w:cs="Arial"/>
          <w:b/>
          <w:bCs/>
        </w:rPr>
        <w:t>Emails</w:t>
      </w:r>
    </w:p>
    <w:p w14:paraId="4F03D093" w14:textId="21705C82" w:rsidR="00BE6D9F" w:rsidRDefault="00C14BE0" w:rsidP="00BE6D9F">
      <w:pPr>
        <w:rPr>
          <w:rFonts w:ascii="Arial" w:hAnsi="Arial" w:cs="Arial"/>
        </w:rPr>
      </w:pPr>
      <w:r>
        <w:rPr>
          <w:rFonts w:ascii="Arial" w:hAnsi="Arial" w:cs="Arial"/>
        </w:rPr>
        <w:t>Weekly marketing e</w:t>
      </w:r>
      <w:r w:rsidR="00BE6D9F" w:rsidRPr="006A18D3">
        <w:rPr>
          <w:rFonts w:ascii="Arial" w:hAnsi="Arial" w:cs="Arial"/>
        </w:rPr>
        <w:t xml:space="preserve">mails are sent to </w:t>
      </w:r>
      <w:proofErr w:type="gramStart"/>
      <w:r w:rsidR="00BE6D9F" w:rsidRPr="006A18D3">
        <w:rPr>
          <w:rFonts w:ascii="Arial" w:hAnsi="Arial" w:cs="Arial"/>
        </w:rPr>
        <w:t>the TRBID’s</w:t>
      </w:r>
      <w:proofErr w:type="gramEnd"/>
      <w:r w:rsidR="00BE6D9F" w:rsidRPr="006A18D3">
        <w:rPr>
          <w:rFonts w:ascii="Arial" w:hAnsi="Arial" w:cs="Arial"/>
        </w:rPr>
        <w:t xml:space="preserve"> </w:t>
      </w:r>
      <w:r w:rsidR="000158F4" w:rsidRPr="006A18D3">
        <w:rPr>
          <w:rFonts w:ascii="Arial" w:hAnsi="Arial" w:cs="Arial"/>
        </w:rPr>
        <w:t xml:space="preserve">Direct Contact list </w:t>
      </w:r>
      <w:r>
        <w:rPr>
          <w:rFonts w:ascii="Arial" w:hAnsi="Arial" w:cs="Arial"/>
        </w:rPr>
        <w:t>which</w:t>
      </w:r>
      <w:r w:rsidR="000158F4" w:rsidRPr="006A18D3">
        <w:rPr>
          <w:rFonts w:ascii="Arial" w:hAnsi="Arial" w:cs="Arial"/>
        </w:rPr>
        <w:t xml:space="preserve"> includes over </w:t>
      </w:r>
      <w:r>
        <w:rPr>
          <w:rFonts w:ascii="Arial" w:hAnsi="Arial" w:cs="Arial"/>
        </w:rPr>
        <w:t>4</w:t>
      </w:r>
      <w:r w:rsidR="000158F4" w:rsidRPr="006A18D3">
        <w:rPr>
          <w:rFonts w:ascii="Arial" w:hAnsi="Arial" w:cs="Arial"/>
        </w:rPr>
        <w:t xml:space="preserve">,000 </w:t>
      </w:r>
      <w:r>
        <w:rPr>
          <w:rFonts w:ascii="Arial" w:hAnsi="Arial" w:cs="Arial"/>
        </w:rPr>
        <w:t xml:space="preserve">contacts. </w:t>
      </w:r>
    </w:p>
    <w:p w14:paraId="61AFDA2B" w14:textId="77777777" w:rsidR="00C14BE0" w:rsidRDefault="00C14BE0" w:rsidP="00BE6D9F">
      <w:pPr>
        <w:rPr>
          <w:rFonts w:ascii="Arial" w:hAnsi="Arial" w:cs="Arial"/>
        </w:rPr>
      </w:pPr>
    </w:p>
    <w:p w14:paraId="7F62FA34" w14:textId="4E304DEB" w:rsidR="00C14BE0" w:rsidRPr="00C14BE0" w:rsidRDefault="00C14BE0" w:rsidP="00BE6D9F">
      <w:pPr>
        <w:rPr>
          <w:rFonts w:ascii="Arial" w:hAnsi="Arial" w:cs="Arial"/>
          <w:b/>
          <w:bCs/>
        </w:rPr>
      </w:pPr>
      <w:r w:rsidRPr="00C14BE0">
        <w:rPr>
          <w:rFonts w:ascii="Arial" w:hAnsi="Arial" w:cs="Arial"/>
          <w:b/>
          <w:bCs/>
        </w:rPr>
        <w:t>Monthly Newsletter</w:t>
      </w:r>
    </w:p>
    <w:p w14:paraId="1DF06A21" w14:textId="713092F0" w:rsidR="00C14BE0" w:rsidRDefault="00C14BE0" w:rsidP="00BE6D9F">
      <w:pPr>
        <w:rPr>
          <w:rFonts w:ascii="Arial" w:hAnsi="Arial" w:cs="Arial"/>
        </w:rPr>
      </w:pPr>
      <w:r>
        <w:rPr>
          <w:rFonts w:ascii="Arial" w:hAnsi="Arial" w:cs="Arial"/>
        </w:rPr>
        <w:t xml:space="preserve">Circulated via social media, email campaigns, and print. </w:t>
      </w:r>
    </w:p>
    <w:p w14:paraId="5FE69D4E" w14:textId="77777777" w:rsidR="00C14BE0" w:rsidRDefault="00C14BE0" w:rsidP="00BE6D9F">
      <w:pPr>
        <w:rPr>
          <w:rFonts w:ascii="Arial" w:hAnsi="Arial" w:cs="Arial"/>
        </w:rPr>
      </w:pPr>
    </w:p>
    <w:p w14:paraId="49CFC75F" w14:textId="48E76C3F" w:rsidR="00C14BE0" w:rsidRPr="00C14BE0" w:rsidRDefault="00C14BE0" w:rsidP="00BE6D9F">
      <w:pPr>
        <w:rPr>
          <w:rFonts w:ascii="Arial" w:hAnsi="Arial" w:cs="Arial"/>
          <w:b/>
          <w:bCs/>
        </w:rPr>
      </w:pPr>
      <w:r w:rsidRPr="00C14BE0">
        <w:rPr>
          <w:rFonts w:ascii="Arial" w:hAnsi="Arial" w:cs="Arial"/>
          <w:b/>
          <w:bCs/>
        </w:rPr>
        <w:t>Faces of Downtown Project</w:t>
      </w:r>
    </w:p>
    <w:p w14:paraId="293C69CE" w14:textId="6601132A" w:rsidR="00C14BE0" w:rsidRPr="006A18D3" w:rsidRDefault="00C14BE0" w:rsidP="00BE6D9F">
      <w:pPr>
        <w:rPr>
          <w:rFonts w:ascii="Arial" w:hAnsi="Arial" w:cs="Arial"/>
        </w:rPr>
      </w:pPr>
      <w:r>
        <w:rPr>
          <w:rFonts w:ascii="Arial" w:hAnsi="Arial" w:cs="Arial"/>
        </w:rPr>
        <w:t xml:space="preserve">Circulated via social media, email campaigns, and print. </w:t>
      </w:r>
    </w:p>
    <w:p w14:paraId="1A578445" w14:textId="77777777" w:rsidR="006A18D3" w:rsidRDefault="006A18D3" w:rsidP="00BE6D9F">
      <w:pPr>
        <w:rPr>
          <w:rFonts w:ascii="Arial" w:hAnsi="Arial" w:cs="Arial"/>
          <w:b/>
          <w:bCs/>
        </w:rPr>
      </w:pPr>
    </w:p>
    <w:p w14:paraId="57111F68" w14:textId="1E2DB190" w:rsidR="000158F4" w:rsidRPr="006A18D3" w:rsidRDefault="000158F4" w:rsidP="00BE6D9F">
      <w:pPr>
        <w:rPr>
          <w:rFonts w:ascii="Arial" w:hAnsi="Arial" w:cs="Arial"/>
          <w:b/>
          <w:bCs/>
        </w:rPr>
      </w:pPr>
      <w:r w:rsidRPr="006A18D3">
        <w:rPr>
          <w:rFonts w:ascii="Arial" w:hAnsi="Arial" w:cs="Arial"/>
          <w:b/>
          <w:bCs/>
        </w:rPr>
        <w:t>Sponsor S</w:t>
      </w:r>
      <w:r w:rsidR="00C14BE0">
        <w:rPr>
          <w:rFonts w:ascii="Arial" w:hAnsi="Arial" w:cs="Arial"/>
          <w:b/>
          <w:bCs/>
        </w:rPr>
        <w:t>tage</w:t>
      </w:r>
      <w:r w:rsidRPr="006A18D3">
        <w:rPr>
          <w:rFonts w:ascii="Arial" w:hAnsi="Arial" w:cs="Arial"/>
          <w:b/>
          <w:bCs/>
        </w:rPr>
        <w:t xml:space="preserve"> Banner</w:t>
      </w:r>
    </w:p>
    <w:p w14:paraId="44EF9FDF" w14:textId="1EC0F68F" w:rsidR="000158F4" w:rsidRPr="006A18D3" w:rsidRDefault="000158F4" w:rsidP="00BE6D9F">
      <w:pPr>
        <w:rPr>
          <w:rFonts w:ascii="Arial" w:hAnsi="Arial" w:cs="Arial"/>
        </w:rPr>
      </w:pPr>
      <w:r w:rsidRPr="006A18D3">
        <w:rPr>
          <w:rFonts w:ascii="Arial" w:hAnsi="Arial" w:cs="Arial"/>
        </w:rPr>
        <w:t xml:space="preserve">A Sponsor Street Banner is hung up across </w:t>
      </w:r>
      <w:r w:rsidR="00C14BE0">
        <w:rPr>
          <w:rFonts w:ascii="Arial" w:hAnsi="Arial" w:cs="Arial"/>
        </w:rPr>
        <w:t>our main stage during</w:t>
      </w:r>
      <w:r w:rsidRPr="006A18D3">
        <w:rPr>
          <w:rFonts w:ascii="Arial" w:hAnsi="Arial" w:cs="Arial"/>
        </w:rPr>
        <w:t xml:space="preserve"> </w:t>
      </w:r>
      <w:r w:rsidR="00C14BE0">
        <w:rPr>
          <w:rFonts w:ascii="Arial" w:hAnsi="Arial" w:cs="Arial"/>
        </w:rPr>
        <w:t>e</w:t>
      </w:r>
      <w:r w:rsidRPr="006A18D3">
        <w:rPr>
          <w:rFonts w:ascii="Arial" w:hAnsi="Arial" w:cs="Arial"/>
        </w:rPr>
        <w:t>ach event.</w:t>
      </w:r>
    </w:p>
    <w:p w14:paraId="0A4E0215" w14:textId="7031F2B1" w:rsidR="000158F4" w:rsidRPr="006A18D3" w:rsidRDefault="000158F4" w:rsidP="00BE6D9F">
      <w:pPr>
        <w:rPr>
          <w:rFonts w:ascii="Arial" w:hAnsi="Arial" w:cs="Arial"/>
        </w:rPr>
      </w:pPr>
      <w:r w:rsidRPr="006A18D3">
        <w:rPr>
          <w:rFonts w:ascii="Arial" w:hAnsi="Arial" w:cs="Arial"/>
        </w:rPr>
        <w:tab/>
        <w:t xml:space="preserve">Area traffic – exposure to </w:t>
      </w:r>
      <w:r w:rsidR="006E490B">
        <w:rPr>
          <w:rFonts w:ascii="Arial" w:hAnsi="Arial" w:cs="Arial"/>
        </w:rPr>
        <w:t>attendees at a chosen event.</w:t>
      </w:r>
    </w:p>
    <w:p w14:paraId="5A198D75" w14:textId="77777777" w:rsidR="00C14BE0" w:rsidRDefault="00C14BE0" w:rsidP="000158F4">
      <w:pPr>
        <w:rPr>
          <w:rFonts w:ascii="Arial" w:hAnsi="Arial" w:cs="Arial"/>
          <w:i/>
          <w:iCs/>
        </w:rPr>
      </w:pPr>
    </w:p>
    <w:p w14:paraId="1CCECE24" w14:textId="1E470E02" w:rsidR="000158F4" w:rsidRDefault="000158F4" w:rsidP="000158F4">
      <w:pPr>
        <w:rPr>
          <w:rFonts w:ascii="Arial" w:hAnsi="Arial" w:cs="Arial"/>
          <w:i/>
          <w:iCs/>
        </w:rPr>
      </w:pPr>
      <w:r w:rsidRPr="006A18D3">
        <w:rPr>
          <w:rFonts w:ascii="Arial" w:hAnsi="Arial" w:cs="Arial"/>
          <w:i/>
          <w:iCs/>
        </w:rPr>
        <w:t xml:space="preserve">A </w:t>
      </w:r>
      <w:r w:rsidR="004F0D03">
        <w:rPr>
          <w:rFonts w:ascii="Arial" w:hAnsi="Arial" w:cs="Arial"/>
          <w:i/>
          <w:iCs/>
        </w:rPr>
        <w:t>monthly</w:t>
      </w:r>
      <w:r w:rsidRPr="006A18D3">
        <w:rPr>
          <w:rFonts w:ascii="Arial" w:hAnsi="Arial" w:cs="Arial"/>
          <w:i/>
          <w:iCs/>
        </w:rPr>
        <w:t xml:space="preserve"> report </w:t>
      </w:r>
      <w:r w:rsidR="006A18D3">
        <w:rPr>
          <w:rFonts w:ascii="Arial" w:hAnsi="Arial" w:cs="Arial"/>
          <w:i/>
          <w:iCs/>
        </w:rPr>
        <w:t>will be</w:t>
      </w:r>
      <w:r w:rsidRPr="006A18D3">
        <w:rPr>
          <w:rFonts w:ascii="Arial" w:hAnsi="Arial" w:cs="Arial"/>
          <w:i/>
          <w:iCs/>
        </w:rPr>
        <w:t xml:space="preserve"> sent out to each sponsor with details of the event day and </w:t>
      </w:r>
      <w:r w:rsidR="00C14BE0" w:rsidRPr="006A18D3">
        <w:rPr>
          <w:rFonts w:ascii="Arial" w:hAnsi="Arial" w:cs="Arial"/>
          <w:i/>
          <w:iCs/>
        </w:rPr>
        <w:t>the number of people</w:t>
      </w:r>
      <w:r w:rsidRPr="006A18D3">
        <w:rPr>
          <w:rFonts w:ascii="Arial" w:hAnsi="Arial" w:cs="Arial"/>
          <w:i/>
          <w:iCs/>
        </w:rPr>
        <w:t xml:space="preserve"> in attendance.</w:t>
      </w:r>
    </w:p>
    <w:p w14:paraId="70B64D6C" w14:textId="77777777" w:rsidR="00C14BE0" w:rsidRDefault="00C14BE0" w:rsidP="000158F4">
      <w:pPr>
        <w:rPr>
          <w:rFonts w:ascii="Arial" w:hAnsi="Arial" w:cs="Arial"/>
          <w:i/>
          <w:iCs/>
        </w:rPr>
      </w:pPr>
    </w:p>
    <w:p w14:paraId="5228E862" w14:textId="2798331D" w:rsidR="00C14BE0" w:rsidRDefault="00C14BE0" w:rsidP="00C14BE0">
      <w:pPr>
        <w:jc w:val="center"/>
        <w:rPr>
          <w:rFonts w:ascii="Arial" w:hAnsi="Arial" w:cs="Arial"/>
          <w:i/>
          <w:iCs/>
        </w:rPr>
      </w:pPr>
      <w:r w:rsidRPr="00536FB4">
        <w:rPr>
          <w:noProof/>
        </w:rPr>
        <w:drawing>
          <wp:inline distT="0" distB="0" distL="0" distR="0" wp14:anchorId="14EDA1A0" wp14:editId="7B5E328A">
            <wp:extent cx="1085850" cy="1303020"/>
            <wp:effectExtent l="0" t="0" r="0" b="0"/>
            <wp:docPr id="1251526342" name="Picture 1251526342" descr="\\DENISE-PC\backup\Logos\BID Logos\TR BID LOGO Redesign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NISE-PC\backup\Logos\BID Logos\TR BID LOGO Redesign 2018.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95878" cy="1315054"/>
                    </a:xfrm>
                    <a:prstGeom prst="rect">
                      <a:avLst/>
                    </a:prstGeom>
                    <a:noFill/>
                    <a:ln>
                      <a:noFill/>
                    </a:ln>
                  </pic:spPr>
                </pic:pic>
              </a:graphicData>
            </a:graphic>
          </wp:inline>
        </w:drawing>
      </w:r>
    </w:p>
    <w:p w14:paraId="1B59F1A1" w14:textId="77777777" w:rsidR="00C14BE0" w:rsidRDefault="00C14BE0" w:rsidP="00C14BE0">
      <w:pPr>
        <w:jc w:val="center"/>
        <w:rPr>
          <w:rFonts w:ascii="Arial" w:hAnsi="Arial" w:cs="Arial"/>
          <w:i/>
          <w:iCs/>
        </w:rPr>
      </w:pPr>
    </w:p>
    <w:p w14:paraId="1FB486CA" w14:textId="45B20CF1" w:rsidR="00C14BE0" w:rsidRPr="00224C68" w:rsidRDefault="00C14BE0" w:rsidP="00C14BE0">
      <w:pPr>
        <w:jc w:val="center"/>
        <w:rPr>
          <w:rFonts w:ascii="Arial" w:hAnsi="Arial" w:cs="Arial"/>
          <w:b/>
          <w:bCs/>
          <w:sz w:val="28"/>
          <w:szCs w:val="28"/>
        </w:rPr>
      </w:pPr>
      <w:r w:rsidRPr="00224C68">
        <w:rPr>
          <w:rFonts w:ascii="Arial" w:hAnsi="Arial" w:cs="Arial"/>
          <w:b/>
          <w:bCs/>
          <w:sz w:val="28"/>
          <w:szCs w:val="28"/>
        </w:rPr>
        <w:t>Main Street America Accreditation</w:t>
      </w:r>
    </w:p>
    <w:p w14:paraId="6D7DA731" w14:textId="77777777" w:rsidR="00224C68" w:rsidRDefault="00224C68" w:rsidP="00C14BE0">
      <w:pPr>
        <w:jc w:val="center"/>
        <w:rPr>
          <w:rFonts w:ascii="Arial" w:hAnsi="Arial" w:cs="Arial"/>
          <w:b/>
          <w:bCs/>
        </w:rPr>
      </w:pPr>
    </w:p>
    <w:p w14:paraId="79A98CEA" w14:textId="77777777" w:rsidR="00224C68" w:rsidRPr="00224C68" w:rsidRDefault="00224C68" w:rsidP="00224C68">
      <w:pPr>
        <w:jc w:val="center"/>
        <w:rPr>
          <w:rFonts w:ascii="Arial" w:hAnsi="Arial" w:cs="Arial"/>
          <w:b/>
          <w:bCs/>
        </w:rPr>
      </w:pPr>
      <w:r w:rsidRPr="00224C68">
        <w:rPr>
          <w:rFonts w:ascii="Arial" w:hAnsi="Arial" w:cs="Arial"/>
          <w:b/>
          <w:bCs/>
        </w:rPr>
        <w:t>Downtown Toms River is also Main Street Accredited.</w:t>
      </w:r>
    </w:p>
    <w:p w14:paraId="788FF320" w14:textId="77777777" w:rsidR="00224C68" w:rsidRPr="00224C68" w:rsidRDefault="00224C68" w:rsidP="00224C68">
      <w:pPr>
        <w:jc w:val="center"/>
        <w:rPr>
          <w:rFonts w:ascii="Arial" w:hAnsi="Arial" w:cs="Arial"/>
          <w:b/>
          <w:bCs/>
        </w:rPr>
      </w:pPr>
    </w:p>
    <w:p w14:paraId="456F1839" w14:textId="77777777" w:rsidR="00224C68" w:rsidRPr="00224C68" w:rsidRDefault="00224C68" w:rsidP="00224C68">
      <w:pPr>
        <w:jc w:val="center"/>
        <w:rPr>
          <w:rFonts w:ascii="Arial" w:hAnsi="Arial" w:cs="Arial"/>
          <w:b/>
          <w:bCs/>
        </w:rPr>
      </w:pPr>
      <w:r w:rsidRPr="00224C68">
        <w:rPr>
          <w:rFonts w:ascii="Arial" w:hAnsi="Arial" w:cs="Arial"/>
          <w:b/>
          <w:bCs/>
        </w:rPr>
        <w:t>Main Street is a comprehensive revitalization program that promotes the historic and economic redevelopment of traditional business districts in New Jersey. The Main Street New Jersey Program was established in 1989 to encourage and support the revitalization of downtowns throughout the state. Every two years the DCA accepts applications and designates selected communities to join the program. These communities receive valuable technical support and training to assist in restoring their Main Streets as centers of community and economic activity.</w:t>
      </w:r>
    </w:p>
    <w:p w14:paraId="52011773" w14:textId="77777777" w:rsidR="00224C68" w:rsidRPr="00224C68" w:rsidRDefault="00224C68" w:rsidP="00224C68">
      <w:pPr>
        <w:jc w:val="center"/>
        <w:rPr>
          <w:rFonts w:ascii="Arial" w:hAnsi="Arial" w:cs="Arial"/>
          <w:b/>
          <w:bCs/>
        </w:rPr>
      </w:pPr>
    </w:p>
    <w:p w14:paraId="0EED8154" w14:textId="77777777" w:rsidR="00224C68" w:rsidRPr="00224C68" w:rsidRDefault="00224C68" w:rsidP="00224C68">
      <w:pPr>
        <w:jc w:val="center"/>
        <w:rPr>
          <w:rFonts w:ascii="Arial" w:hAnsi="Arial" w:cs="Arial"/>
          <w:b/>
          <w:bCs/>
        </w:rPr>
      </w:pPr>
      <w:r w:rsidRPr="00224C68">
        <w:rPr>
          <w:rFonts w:ascii="Arial" w:hAnsi="Arial" w:cs="Arial"/>
          <w:b/>
          <w:bCs/>
        </w:rPr>
        <w:t>The results in New Jersey have been impressive. MSNJ Communities have brought significant numbers of new businesses and jobs to their respective downtowns. In addition, facade improvements and building rehabilitation projects have upgraded the image of Main Street. MSNJ builds on the Main Street Approach that was developed by the National Trust's National Main Street Center in 1980 to assist downtown revitalization efforts nationwide.</w:t>
      </w:r>
    </w:p>
    <w:p w14:paraId="4887323B" w14:textId="77777777" w:rsidR="00224C68" w:rsidRPr="00224C68" w:rsidRDefault="00224C68" w:rsidP="00224C68">
      <w:pPr>
        <w:jc w:val="center"/>
        <w:rPr>
          <w:rFonts w:ascii="Arial" w:hAnsi="Arial" w:cs="Arial"/>
          <w:b/>
          <w:bCs/>
        </w:rPr>
      </w:pPr>
    </w:p>
    <w:p w14:paraId="493808C5" w14:textId="059EDC8D" w:rsidR="00224C68" w:rsidRPr="00C14BE0" w:rsidRDefault="00224C68" w:rsidP="00224C68">
      <w:pPr>
        <w:jc w:val="center"/>
        <w:rPr>
          <w:rFonts w:ascii="Arial" w:hAnsi="Arial" w:cs="Arial"/>
          <w:b/>
          <w:bCs/>
        </w:rPr>
      </w:pPr>
      <w:r w:rsidRPr="00224C68">
        <w:rPr>
          <w:rFonts w:ascii="Arial" w:hAnsi="Arial" w:cs="Arial"/>
          <w:b/>
          <w:bCs/>
        </w:rPr>
        <w:t>Downtown Toms River received Main Street New Jersey Designation in 2021.</w:t>
      </w:r>
    </w:p>
    <w:sectPr w:rsidR="00224C68" w:rsidRPr="00C14B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E25017"/>
    <w:multiLevelType w:val="hybridMultilevel"/>
    <w:tmpl w:val="7924EB7C"/>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 w15:restartNumberingAfterBreak="0">
    <w:nsid w:val="312B7690"/>
    <w:multiLevelType w:val="hybridMultilevel"/>
    <w:tmpl w:val="A6189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2D0D0C"/>
    <w:multiLevelType w:val="hybridMultilevel"/>
    <w:tmpl w:val="8B18A5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6D5F07"/>
    <w:multiLevelType w:val="hybridMultilevel"/>
    <w:tmpl w:val="CA581F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9F37DA8"/>
    <w:multiLevelType w:val="hybridMultilevel"/>
    <w:tmpl w:val="B75CD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C215F2"/>
    <w:multiLevelType w:val="hybridMultilevel"/>
    <w:tmpl w:val="32F07F2A"/>
    <w:lvl w:ilvl="0" w:tplc="04090001">
      <w:start w:val="1"/>
      <w:numFmt w:val="bullet"/>
      <w:lvlText w:val=""/>
      <w:lvlJc w:val="left"/>
      <w:pPr>
        <w:ind w:left="774" w:hanging="360"/>
      </w:pPr>
      <w:rPr>
        <w:rFonts w:ascii="Symbol" w:hAnsi="Symbol" w:hint="default"/>
      </w:rPr>
    </w:lvl>
    <w:lvl w:ilvl="1" w:tplc="04090003">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num w:numId="1" w16cid:durableId="1106120408">
    <w:abstractNumId w:val="4"/>
  </w:num>
  <w:num w:numId="2" w16cid:durableId="279336344">
    <w:abstractNumId w:val="5"/>
  </w:num>
  <w:num w:numId="3" w16cid:durableId="1891527875">
    <w:abstractNumId w:val="3"/>
  </w:num>
  <w:num w:numId="4" w16cid:durableId="846749822">
    <w:abstractNumId w:val="2"/>
  </w:num>
  <w:num w:numId="5" w16cid:durableId="1659380516">
    <w:abstractNumId w:val="1"/>
  </w:num>
  <w:num w:numId="6" w16cid:durableId="2849671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EDF"/>
    <w:rsid w:val="000158F4"/>
    <w:rsid w:val="00045E7A"/>
    <w:rsid w:val="000A64B8"/>
    <w:rsid w:val="000E62E4"/>
    <w:rsid w:val="00103480"/>
    <w:rsid w:val="00121F40"/>
    <w:rsid w:val="00182EDF"/>
    <w:rsid w:val="001A77C3"/>
    <w:rsid w:val="001D1691"/>
    <w:rsid w:val="001D40DD"/>
    <w:rsid w:val="002165AD"/>
    <w:rsid w:val="00224C68"/>
    <w:rsid w:val="00253F5F"/>
    <w:rsid w:val="00261425"/>
    <w:rsid w:val="00274307"/>
    <w:rsid w:val="0029411E"/>
    <w:rsid w:val="002A4AFC"/>
    <w:rsid w:val="00340B55"/>
    <w:rsid w:val="00347BC2"/>
    <w:rsid w:val="00385444"/>
    <w:rsid w:val="003D303B"/>
    <w:rsid w:val="004147BD"/>
    <w:rsid w:val="0044494A"/>
    <w:rsid w:val="004814F6"/>
    <w:rsid w:val="0049463B"/>
    <w:rsid w:val="004D25C9"/>
    <w:rsid w:val="004D6D38"/>
    <w:rsid w:val="004F0D03"/>
    <w:rsid w:val="0053141C"/>
    <w:rsid w:val="00534942"/>
    <w:rsid w:val="005F3B5C"/>
    <w:rsid w:val="00600702"/>
    <w:rsid w:val="0065470D"/>
    <w:rsid w:val="006A18D3"/>
    <w:rsid w:val="006D227B"/>
    <w:rsid w:val="006E490B"/>
    <w:rsid w:val="006F3D41"/>
    <w:rsid w:val="0071413F"/>
    <w:rsid w:val="00827952"/>
    <w:rsid w:val="0087286F"/>
    <w:rsid w:val="00895E96"/>
    <w:rsid w:val="008B3069"/>
    <w:rsid w:val="00900C47"/>
    <w:rsid w:val="00923271"/>
    <w:rsid w:val="0098355F"/>
    <w:rsid w:val="009A4EE5"/>
    <w:rsid w:val="009F19D6"/>
    <w:rsid w:val="00A04B7B"/>
    <w:rsid w:val="00A14AD6"/>
    <w:rsid w:val="00A30387"/>
    <w:rsid w:val="00A441FE"/>
    <w:rsid w:val="00AD4980"/>
    <w:rsid w:val="00AE6723"/>
    <w:rsid w:val="00B42494"/>
    <w:rsid w:val="00B578EE"/>
    <w:rsid w:val="00B9369A"/>
    <w:rsid w:val="00BE6D9F"/>
    <w:rsid w:val="00C00DCA"/>
    <w:rsid w:val="00C01EC1"/>
    <w:rsid w:val="00C14BE0"/>
    <w:rsid w:val="00C57A46"/>
    <w:rsid w:val="00D22489"/>
    <w:rsid w:val="00D309FD"/>
    <w:rsid w:val="00D51EBC"/>
    <w:rsid w:val="00D76D82"/>
    <w:rsid w:val="00DE5619"/>
    <w:rsid w:val="00E9662A"/>
    <w:rsid w:val="00ED6764"/>
    <w:rsid w:val="00EF4A06"/>
    <w:rsid w:val="00F149A7"/>
    <w:rsid w:val="00F60D10"/>
    <w:rsid w:val="00FA58F8"/>
    <w:rsid w:val="00FD31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51F7BB"/>
  <w15:docId w15:val="{81BEE421-5968-4BBD-B2D9-E9AC443C8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2494"/>
    <w:pPr>
      <w:ind w:left="720"/>
      <w:contextualSpacing/>
    </w:pPr>
  </w:style>
  <w:style w:type="character" w:styleId="Hyperlink">
    <w:name w:val="Hyperlink"/>
    <w:basedOn w:val="DefaultParagraphFont"/>
    <w:uiPriority w:val="99"/>
    <w:unhideWhenUsed/>
    <w:rsid w:val="00347BC2"/>
    <w:rPr>
      <w:color w:val="0563C1" w:themeColor="hyperlink"/>
      <w:u w:val="single"/>
    </w:rPr>
  </w:style>
  <w:style w:type="character" w:styleId="UnresolvedMention">
    <w:name w:val="Unresolved Mention"/>
    <w:basedOn w:val="DefaultParagraphFont"/>
    <w:uiPriority w:val="99"/>
    <w:semiHidden/>
    <w:unhideWhenUsed/>
    <w:rsid w:val="00347BC2"/>
    <w:rPr>
      <w:color w:val="605E5C"/>
      <w:shd w:val="clear" w:color="auto" w:fill="E1DFDD"/>
    </w:rPr>
  </w:style>
  <w:style w:type="paragraph" w:styleId="NoSpacing">
    <w:name w:val="No Spacing"/>
    <w:uiPriority w:val="1"/>
    <w:qFormat/>
    <w:rsid w:val="00AE672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tif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cid:62576C2B-DDD9-4945-95CF-19BD15DD5745" TargetMode="External"/><Relationship Id="rId5" Type="http://schemas.openxmlformats.org/officeDocument/2006/relationships/image" Target="media/image1.png"/><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cid:36000F9A-3FD0-41B4-88A1-24787989B3A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1122</Words>
  <Characters>6421</Characters>
  <Application>Microsoft Office Word</Application>
  <DocSecurity>0</DocSecurity>
  <Lines>188</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Mairin Bellack</dc:creator>
  <cp:keywords/>
  <dc:description/>
  <cp:lastModifiedBy>Melissa Fernandez</cp:lastModifiedBy>
  <cp:revision>2</cp:revision>
  <cp:lastPrinted>2023-11-02T19:59:00Z</cp:lastPrinted>
  <dcterms:created xsi:type="dcterms:W3CDTF">2024-12-03T18:06:00Z</dcterms:created>
  <dcterms:modified xsi:type="dcterms:W3CDTF">2024-12-03T18:06:00Z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eba5140050c5a7779454809f2e3b167585849395afcbd566cebc6f2b1381d67a</vt:lpwstr>
  </property>
</Properties>
</file>